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D522" w14:textId="77777777" w:rsidR="000B33B3" w:rsidRPr="000B33B3" w:rsidRDefault="005D1AD1" w:rsidP="005D1AD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spacing w:after="0"/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Purpose: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B33B3">
        <w:rPr>
          <w:rFonts w:ascii="Arial" w:hAnsi="Arial" w:cs="Arial"/>
          <w:color w:val="000000"/>
          <w:sz w:val="22"/>
          <w:szCs w:val="22"/>
        </w:rPr>
        <w:t xml:space="preserve">This </w:t>
      </w:r>
      <w:r w:rsidR="00D83F35">
        <w:rPr>
          <w:rFonts w:ascii="Arial" w:hAnsi="Arial" w:cs="Arial"/>
          <w:color w:val="000000"/>
          <w:sz w:val="22"/>
          <w:szCs w:val="22"/>
        </w:rPr>
        <w:t>R</w:t>
      </w:r>
      <w:r w:rsidR="000B33B3">
        <w:rPr>
          <w:rFonts w:ascii="Arial" w:hAnsi="Arial" w:cs="Arial"/>
          <w:color w:val="000000"/>
          <w:sz w:val="22"/>
          <w:szCs w:val="22"/>
        </w:rPr>
        <w:t xml:space="preserve">elease to be signed by the </w:t>
      </w:r>
      <w:r w:rsidR="000B33B3">
        <w:rPr>
          <w:rFonts w:ascii="Arial" w:hAnsi="Arial" w:cs="Arial"/>
          <w:b/>
          <w:color w:val="000000"/>
          <w:sz w:val="22"/>
          <w:szCs w:val="22"/>
          <w:u w:val="single"/>
        </w:rPr>
        <w:t>ARTIST</w:t>
      </w:r>
      <w:r w:rsidR="000B33B3">
        <w:rPr>
          <w:rFonts w:ascii="Arial" w:hAnsi="Arial" w:cs="Arial"/>
          <w:color w:val="000000"/>
          <w:sz w:val="22"/>
          <w:szCs w:val="22"/>
        </w:rPr>
        <w:t xml:space="preserve"> of a proposed pictorial postmark, when the artist is </w:t>
      </w:r>
      <w:r w:rsidRPr="005D1AD1">
        <w:rPr>
          <w:rFonts w:ascii="Arial" w:hAnsi="Arial" w:cs="Arial"/>
          <w:b/>
          <w:color w:val="000000"/>
          <w:sz w:val="22"/>
          <w:szCs w:val="22"/>
          <w:u w:val="single"/>
        </w:rPr>
        <w:t>NOT THE SPONSOR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33B3">
        <w:rPr>
          <w:rFonts w:ascii="Arial" w:hAnsi="Arial" w:cs="Arial"/>
          <w:color w:val="000000"/>
          <w:sz w:val="22"/>
          <w:szCs w:val="22"/>
        </w:rPr>
        <w:t>of the postmark</w:t>
      </w:r>
    </w:p>
    <w:p w14:paraId="70063A29" w14:textId="77777777" w:rsidR="000B33B3" w:rsidRDefault="000B33B3" w:rsidP="001C1644">
      <w:pPr>
        <w:pStyle w:val="Body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F23BAB" w14:textId="77777777" w:rsidR="00F029DB" w:rsidRPr="0033409E" w:rsidRDefault="00F029DB" w:rsidP="00F029DB">
      <w:pPr>
        <w:pStyle w:val="Body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Printed </w:t>
      </w:r>
      <w:r w:rsidRPr="0033409E">
        <w:rPr>
          <w:rFonts w:ascii="Arial" w:hAnsi="Arial" w:cs="Arial"/>
          <w:b/>
          <w:sz w:val="18"/>
          <w:szCs w:val="18"/>
        </w:rPr>
        <w:t>Name: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97525">
        <w:rPr>
          <w:rFonts w:ascii="Arial" w:hAnsi="Arial" w:cs="Arial"/>
          <w:sz w:val="18"/>
          <w:szCs w:val="18"/>
          <w:highlight w:val="yellow"/>
        </w:rPr>
        <w:t>_____________________________</w:t>
      </w:r>
      <w:r w:rsidR="00370B78" w:rsidRPr="00897525">
        <w:rPr>
          <w:rFonts w:ascii="Arial" w:hAnsi="Arial" w:cs="Arial"/>
          <w:sz w:val="18"/>
          <w:szCs w:val="18"/>
          <w:highlight w:val="yellow"/>
        </w:rPr>
        <w:t>______</w:t>
      </w:r>
      <w:r w:rsidRPr="00897525">
        <w:rPr>
          <w:rFonts w:ascii="Arial" w:hAnsi="Arial" w:cs="Arial"/>
          <w:sz w:val="18"/>
          <w:szCs w:val="18"/>
          <w:highlight w:val="yellow"/>
        </w:rPr>
        <w:t>_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Citizen of (Country):</w:t>
      </w:r>
      <w:r w:rsidRPr="00897525">
        <w:rPr>
          <w:rFonts w:ascii="Arial" w:hAnsi="Arial" w:cs="Arial"/>
          <w:b/>
          <w:sz w:val="18"/>
          <w:szCs w:val="18"/>
          <w:highlight w:val="yellow"/>
        </w:rPr>
        <w:t>__________________________________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CE7E3DE" w14:textId="77777777" w:rsidR="00F029DB" w:rsidRDefault="00F029DB" w:rsidP="00F029DB">
      <w:pPr>
        <w:pStyle w:val="Body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Address</w:t>
      </w:r>
      <w:r w:rsidRPr="0033409E">
        <w:rPr>
          <w:rFonts w:ascii="Arial" w:hAnsi="Arial" w:cs="Arial"/>
          <w:b/>
          <w:sz w:val="18"/>
          <w:szCs w:val="18"/>
        </w:rPr>
        <w:t>:</w:t>
      </w:r>
      <w:r w:rsidRPr="00897525">
        <w:rPr>
          <w:rFonts w:ascii="Arial" w:hAnsi="Arial" w:cs="Arial"/>
          <w:b/>
          <w:sz w:val="18"/>
          <w:szCs w:val="18"/>
          <w:highlight w:val="yellow"/>
        </w:rPr>
        <w:t>______________________________________________________________________________________________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071D7FD6" w14:textId="77777777" w:rsidR="00F029DB" w:rsidRDefault="00370B78" w:rsidP="00F029DB">
      <w:pPr>
        <w:pStyle w:val="BodyTex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 Created</w:t>
      </w:r>
      <w:r w:rsidR="00F029DB">
        <w:rPr>
          <w:rFonts w:ascii="Arial" w:hAnsi="Arial" w:cs="Arial"/>
          <w:b/>
          <w:sz w:val="18"/>
          <w:szCs w:val="18"/>
        </w:rPr>
        <w:t xml:space="preserve">: </w:t>
      </w:r>
      <w:r w:rsidR="00F029DB" w:rsidRPr="00897525">
        <w:rPr>
          <w:rFonts w:ascii="Arial" w:hAnsi="Arial" w:cs="Arial"/>
          <w:b/>
          <w:sz w:val="18"/>
          <w:szCs w:val="18"/>
          <w:highlight w:val="yellow"/>
        </w:rPr>
        <w:t>_________________</w:t>
      </w:r>
      <w:r>
        <w:rPr>
          <w:rFonts w:ascii="Arial" w:hAnsi="Arial" w:cs="Arial"/>
          <w:b/>
          <w:sz w:val="18"/>
          <w:szCs w:val="18"/>
        </w:rPr>
        <w:t xml:space="preserve">      Profession</w:t>
      </w:r>
      <w:r w:rsidR="00B41DE3">
        <w:rPr>
          <w:rFonts w:ascii="Arial" w:hAnsi="Arial" w:cs="Arial"/>
          <w:b/>
          <w:sz w:val="18"/>
          <w:szCs w:val="18"/>
        </w:rPr>
        <w:t>/Title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897525">
        <w:rPr>
          <w:rFonts w:ascii="Arial" w:hAnsi="Arial" w:cs="Arial"/>
          <w:b/>
          <w:sz w:val="18"/>
          <w:szCs w:val="18"/>
          <w:highlight w:val="yellow"/>
        </w:rPr>
        <w:t>_______________</w:t>
      </w:r>
      <w:r>
        <w:rPr>
          <w:rFonts w:ascii="Arial" w:hAnsi="Arial" w:cs="Arial"/>
          <w:b/>
          <w:sz w:val="18"/>
          <w:szCs w:val="18"/>
        </w:rPr>
        <w:t xml:space="preserve">       Employer</w:t>
      </w:r>
      <w:r w:rsidR="00F029DB">
        <w:rPr>
          <w:rFonts w:ascii="Arial" w:hAnsi="Arial" w:cs="Arial"/>
          <w:b/>
          <w:sz w:val="18"/>
          <w:szCs w:val="18"/>
        </w:rPr>
        <w:t>:</w:t>
      </w:r>
      <w:r w:rsidR="00F029DB" w:rsidRPr="00897525">
        <w:rPr>
          <w:rFonts w:ascii="Arial" w:hAnsi="Arial" w:cs="Arial"/>
          <w:b/>
          <w:sz w:val="18"/>
          <w:szCs w:val="18"/>
          <w:highlight w:val="yellow"/>
        </w:rPr>
        <w:t>_____</w:t>
      </w:r>
      <w:r w:rsidR="00B41DE3">
        <w:rPr>
          <w:rFonts w:ascii="Arial" w:hAnsi="Arial" w:cs="Arial"/>
          <w:b/>
          <w:sz w:val="18"/>
          <w:szCs w:val="18"/>
          <w:highlight w:val="yellow"/>
        </w:rPr>
        <w:t>______________________</w:t>
      </w:r>
    </w:p>
    <w:p w14:paraId="11BDF376" w14:textId="77777777" w:rsidR="00925F7D" w:rsidRPr="007B03B5" w:rsidRDefault="00370B78" w:rsidP="00370B78">
      <w:pPr>
        <w:pStyle w:val="Default"/>
        <w:spacing w:after="100" w:afterAutospacing="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/>
      </w:r>
      <w:r w:rsidR="006A54B7" w:rsidRPr="007B03B5">
        <w:rPr>
          <w:rFonts w:ascii="Arial" w:hAnsi="Arial" w:cs="Arial"/>
          <w:color w:val="auto"/>
          <w:sz w:val="22"/>
          <w:szCs w:val="22"/>
        </w:rPr>
        <w:t xml:space="preserve">In consideration of good and valuable consideration, </w:t>
      </w:r>
      <w:r w:rsidR="001F77D2">
        <w:rPr>
          <w:rFonts w:ascii="Arial" w:hAnsi="Arial" w:cs="Arial"/>
          <w:color w:val="auto"/>
          <w:sz w:val="22"/>
          <w:szCs w:val="22"/>
        </w:rPr>
        <w:t xml:space="preserve">including </w:t>
      </w:r>
      <w:r w:rsidR="00FC6949">
        <w:rPr>
          <w:rFonts w:ascii="Arial" w:hAnsi="Arial" w:cs="Arial"/>
          <w:color w:val="auto"/>
          <w:sz w:val="22"/>
          <w:szCs w:val="22"/>
        </w:rPr>
        <w:t xml:space="preserve">the ability to participate in the </w:t>
      </w:r>
      <w:r w:rsidR="006F182F">
        <w:rPr>
          <w:rFonts w:ascii="Arial" w:hAnsi="Arial" w:cs="Arial"/>
          <w:color w:val="auto"/>
          <w:sz w:val="22"/>
          <w:szCs w:val="22"/>
        </w:rPr>
        <w:t xml:space="preserve">United States </w:t>
      </w:r>
      <w:r w:rsidR="009A4A76">
        <w:rPr>
          <w:rFonts w:ascii="Arial" w:hAnsi="Arial" w:cs="Arial"/>
          <w:color w:val="auto"/>
          <w:sz w:val="22"/>
          <w:szCs w:val="22"/>
        </w:rPr>
        <w:t>Postal Service</w:t>
      </w:r>
      <w:r w:rsidR="00FC6949">
        <w:rPr>
          <w:rFonts w:ascii="Arial" w:hAnsi="Arial" w:cs="Arial"/>
          <w:color w:val="auto"/>
          <w:sz w:val="22"/>
          <w:szCs w:val="22"/>
        </w:rPr>
        <w:t xml:space="preserve"> stamp program,</w:t>
      </w:r>
      <w:r w:rsidR="001F77D2" w:rsidRPr="007B03B5">
        <w:rPr>
          <w:rFonts w:ascii="Arial" w:hAnsi="Arial" w:cs="Arial"/>
          <w:color w:val="auto"/>
          <w:sz w:val="22"/>
          <w:szCs w:val="22"/>
        </w:rPr>
        <w:t xml:space="preserve"> </w:t>
      </w:r>
      <w:r w:rsidR="000B6702" w:rsidRPr="007B03B5">
        <w:rPr>
          <w:rFonts w:ascii="Arial" w:hAnsi="Arial" w:cs="Arial"/>
          <w:color w:val="auto"/>
          <w:sz w:val="22"/>
          <w:szCs w:val="22"/>
        </w:rPr>
        <w:t xml:space="preserve">the receipt and sufficiency of which is hereby acknowledged, </w:t>
      </w:r>
      <w:r w:rsidR="00F029DB" w:rsidRPr="00F029DB">
        <w:rPr>
          <w:rFonts w:ascii="Arial" w:hAnsi="Arial" w:cs="Arial"/>
          <w:b/>
          <w:color w:val="auto"/>
          <w:sz w:val="22"/>
          <w:szCs w:val="22"/>
        </w:rPr>
        <w:t>I CONFIRM, REPRESENT, AND WARRANT THAT</w:t>
      </w:r>
      <w:r w:rsidR="006A54B7" w:rsidRPr="007B03B5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3F31AA9E" w14:textId="77777777" w:rsidR="00F029DB" w:rsidRDefault="00F029DB" w:rsidP="00F029DB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The Postmark Artwork</w:t>
      </w:r>
    </w:p>
    <w:p w14:paraId="6F6B4471" w14:textId="77777777" w:rsidR="00F029DB" w:rsidRDefault="00F029DB" w:rsidP="00370B78">
      <w:pPr>
        <w:pStyle w:val="Default"/>
        <w:ind w:left="720" w:hanging="5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1.</w:t>
      </w:r>
      <w:r>
        <w:rPr>
          <w:rFonts w:ascii="Arial" w:hAnsi="Arial" w:cs="Arial"/>
          <w:color w:val="auto"/>
          <w:sz w:val="22"/>
          <w:szCs w:val="22"/>
        </w:rPr>
        <w:tab/>
        <w:t xml:space="preserve">I personally designed and created the pictorial postmark, a copy of which is attached as </w:t>
      </w:r>
      <w:r w:rsidR="00622B45">
        <w:rPr>
          <w:rFonts w:ascii="Arial" w:hAnsi="Arial" w:cs="Arial"/>
          <w:color w:val="auto"/>
          <w:sz w:val="22"/>
          <w:szCs w:val="22"/>
        </w:rPr>
        <w:t xml:space="preserve">    </w:t>
      </w:r>
      <w:r>
        <w:rPr>
          <w:rFonts w:ascii="Arial" w:hAnsi="Arial" w:cs="Arial"/>
          <w:b/>
          <w:color w:val="auto"/>
          <w:sz w:val="22"/>
          <w:szCs w:val="22"/>
        </w:rPr>
        <w:t>Exhibit A</w:t>
      </w:r>
      <w:r>
        <w:rPr>
          <w:rFonts w:ascii="Arial" w:hAnsi="Arial" w:cs="Arial"/>
          <w:color w:val="auto"/>
          <w:sz w:val="22"/>
          <w:szCs w:val="22"/>
        </w:rPr>
        <w:t xml:space="preserve"> to this </w:t>
      </w:r>
      <w:r w:rsidR="00D83F35">
        <w:rPr>
          <w:rFonts w:ascii="Arial" w:hAnsi="Arial" w:cs="Arial"/>
          <w:color w:val="auto"/>
          <w:sz w:val="22"/>
          <w:szCs w:val="22"/>
        </w:rPr>
        <w:t>R</w:t>
      </w:r>
      <w:r>
        <w:rPr>
          <w:rFonts w:ascii="Arial" w:hAnsi="Arial" w:cs="Arial"/>
          <w:color w:val="auto"/>
          <w:sz w:val="22"/>
          <w:szCs w:val="22"/>
        </w:rPr>
        <w:t xml:space="preserve">elease (the “Postmark Artwork”).  </w:t>
      </w:r>
    </w:p>
    <w:p w14:paraId="012D831D" w14:textId="77777777" w:rsidR="00FC6949" w:rsidRDefault="00370B78" w:rsidP="00370B78">
      <w:pPr>
        <w:pStyle w:val="Default"/>
        <w:ind w:left="720" w:hanging="5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</w:t>
      </w:r>
      <w:r>
        <w:rPr>
          <w:rFonts w:ascii="Arial" w:hAnsi="Arial" w:cs="Arial"/>
          <w:color w:val="auto"/>
          <w:sz w:val="22"/>
          <w:szCs w:val="22"/>
        </w:rPr>
        <w:tab/>
      </w:r>
      <w:r w:rsidR="00FC6949">
        <w:rPr>
          <w:rFonts w:ascii="Arial" w:hAnsi="Arial" w:cs="Arial"/>
          <w:color w:val="auto"/>
          <w:sz w:val="22"/>
          <w:szCs w:val="22"/>
        </w:rPr>
        <w:t>I created the artwork (check the correct option):</w:t>
      </w:r>
    </w:p>
    <w:p w14:paraId="4A0B9DEA" w14:textId="77777777" w:rsidR="00FC6949" w:rsidRDefault="00FC6949" w:rsidP="00370B78">
      <w:pPr>
        <w:pStyle w:val="Default"/>
        <w:ind w:left="720" w:hanging="5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530945">
        <w:rPr>
          <w:rFonts w:ascii="Arial" w:hAnsi="Arial" w:cs="Arial"/>
          <w:color w:val="auto"/>
          <w:sz w:val="22"/>
          <w:szCs w:val="22"/>
          <w:highlight w:val="yellow"/>
        </w:rPr>
        <w:t>__</w:t>
      </w:r>
      <w:r w:rsidR="009A4A76" w:rsidRPr="00530945">
        <w:rPr>
          <w:rFonts w:ascii="Arial" w:hAnsi="Arial" w:cs="Arial"/>
          <w:color w:val="auto"/>
          <w:sz w:val="22"/>
          <w:szCs w:val="22"/>
          <w:highlight w:val="yellow"/>
        </w:rPr>
        <w:t>__</w:t>
      </w:r>
      <w:r>
        <w:rPr>
          <w:rFonts w:ascii="Arial" w:hAnsi="Arial" w:cs="Arial"/>
          <w:color w:val="auto"/>
          <w:sz w:val="22"/>
          <w:szCs w:val="22"/>
        </w:rPr>
        <w:t xml:space="preserve">  as part of my employment duties</w:t>
      </w:r>
      <w:r w:rsidR="00BA762B">
        <w:rPr>
          <w:rFonts w:ascii="Arial" w:hAnsi="Arial" w:cs="Arial"/>
          <w:color w:val="auto"/>
          <w:sz w:val="22"/>
          <w:szCs w:val="22"/>
        </w:rPr>
        <w:t xml:space="preserve">; OR </w:t>
      </w:r>
      <w:r w:rsidR="00BA762B" w:rsidRPr="00530945">
        <w:rPr>
          <w:rFonts w:ascii="Arial" w:hAnsi="Arial" w:cs="Arial"/>
          <w:color w:val="auto"/>
          <w:sz w:val="22"/>
          <w:szCs w:val="22"/>
          <w:highlight w:val="yellow"/>
        </w:rPr>
        <w:t>____</w:t>
      </w:r>
      <w:r w:rsidR="00403D18">
        <w:rPr>
          <w:rFonts w:ascii="Arial" w:hAnsi="Arial" w:cs="Arial"/>
          <w:color w:val="auto"/>
          <w:sz w:val="22"/>
          <w:szCs w:val="22"/>
        </w:rPr>
        <w:t xml:space="preserve">  o</w:t>
      </w:r>
      <w:r w:rsidR="00BA762B">
        <w:rPr>
          <w:rFonts w:ascii="Arial" w:hAnsi="Arial" w:cs="Arial"/>
          <w:color w:val="auto"/>
          <w:sz w:val="22"/>
          <w:szCs w:val="22"/>
        </w:rPr>
        <w:t xml:space="preserve">n my </w:t>
      </w:r>
      <w:r w:rsidR="00403D18">
        <w:rPr>
          <w:rFonts w:ascii="Arial" w:hAnsi="Arial" w:cs="Arial"/>
          <w:color w:val="auto"/>
          <w:sz w:val="22"/>
          <w:szCs w:val="22"/>
        </w:rPr>
        <w:t>own time, with my own materials and on my own initiative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AB6048F" w14:textId="77777777" w:rsidR="00370B78" w:rsidRDefault="00FC6949" w:rsidP="00370B78">
      <w:pPr>
        <w:pStyle w:val="Default"/>
        <w:ind w:left="720" w:hanging="5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3.</w:t>
      </w:r>
      <w:r>
        <w:rPr>
          <w:rFonts w:ascii="Arial" w:hAnsi="Arial" w:cs="Arial"/>
          <w:color w:val="auto"/>
          <w:sz w:val="22"/>
          <w:szCs w:val="22"/>
        </w:rPr>
        <w:tab/>
      </w:r>
      <w:r w:rsidR="00370B78">
        <w:rPr>
          <w:rFonts w:ascii="Arial" w:hAnsi="Arial" w:cs="Arial"/>
          <w:color w:val="auto"/>
          <w:sz w:val="22"/>
          <w:szCs w:val="22"/>
        </w:rPr>
        <w:t xml:space="preserve">Attached as </w:t>
      </w:r>
      <w:r w:rsidR="00370B78">
        <w:rPr>
          <w:rFonts w:ascii="Arial" w:hAnsi="Arial" w:cs="Arial"/>
          <w:b/>
          <w:color w:val="auto"/>
          <w:sz w:val="22"/>
          <w:szCs w:val="22"/>
        </w:rPr>
        <w:t>Exhibit B</w:t>
      </w:r>
      <w:r w:rsidR="00370B78">
        <w:rPr>
          <w:rFonts w:ascii="Arial" w:hAnsi="Arial" w:cs="Arial"/>
          <w:color w:val="auto"/>
          <w:sz w:val="22"/>
          <w:szCs w:val="22"/>
        </w:rPr>
        <w:t xml:space="preserve"> is a fully-complete </w:t>
      </w:r>
      <w:r w:rsidR="00D204B2">
        <w:rPr>
          <w:rFonts w:ascii="Arial" w:hAnsi="Arial" w:cs="Arial"/>
          <w:color w:val="auto"/>
          <w:sz w:val="22"/>
          <w:szCs w:val="22"/>
        </w:rPr>
        <w:t xml:space="preserve">and accurate </w:t>
      </w:r>
      <w:r w:rsidR="00370B78">
        <w:rPr>
          <w:rFonts w:ascii="Arial" w:hAnsi="Arial" w:cs="Arial"/>
          <w:color w:val="auto"/>
          <w:sz w:val="22"/>
          <w:szCs w:val="22"/>
        </w:rPr>
        <w:t>chart identifying each graphical element in the Postmark Artwork, where it came from, and whether I obtained a release to use it.</w:t>
      </w:r>
    </w:p>
    <w:p w14:paraId="73D9AC20" w14:textId="77777777" w:rsidR="00622B45" w:rsidRPr="00370B78" w:rsidRDefault="00530945" w:rsidP="00370B78">
      <w:pPr>
        <w:pStyle w:val="Default"/>
        <w:ind w:left="720" w:hanging="5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="00622B45">
        <w:rPr>
          <w:rFonts w:ascii="Arial" w:hAnsi="Arial" w:cs="Arial"/>
          <w:color w:val="auto"/>
          <w:sz w:val="22"/>
          <w:szCs w:val="22"/>
        </w:rPr>
        <w:t>.</w:t>
      </w:r>
      <w:r w:rsidR="00622B45">
        <w:rPr>
          <w:rFonts w:ascii="Arial" w:hAnsi="Arial" w:cs="Arial"/>
          <w:color w:val="auto"/>
          <w:sz w:val="22"/>
          <w:szCs w:val="22"/>
        </w:rPr>
        <w:tab/>
        <w:t xml:space="preserve">I obtained all required </w:t>
      </w:r>
      <w:r w:rsidR="00FC6949">
        <w:rPr>
          <w:rFonts w:ascii="Arial" w:hAnsi="Arial" w:cs="Arial"/>
          <w:color w:val="auto"/>
          <w:sz w:val="22"/>
          <w:szCs w:val="22"/>
        </w:rPr>
        <w:t xml:space="preserve">rights </w:t>
      </w:r>
      <w:r w:rsidR="00622B45">
        <w:rPr>
          <w:rFonts w:ascii="Arial" w:hAnsi="Arial" w:cs="Arial"/>
          <w:color w:val="auto"/>
          <w:sz w:val="22"/>
          <w:szCs w:val="22"/>
        </w:rPr>
        <w:t xml:space="preserve">and permissions </w:t>
      </w:r>
      <w:r w:rsidR="00440C3D">
        <w:rPr>
          <w:rFonts w:ascii="Arial" w:hAnsi="Arial" w:cs="Arial"/>
          <w:color w:val="auto"/>
          <w:sz w:val="22"/>
          <w:szCs w:val="22"/>
        </w:rPr>
        <w:t xml:space="preserve">for the Postal Service </w:t>
      </w:r>
      <w:r w:rsidR="00622B45">
        <w:rPr>
          <w:rFonts w:ascii="Arial" w:hAnsi="Arial" w:cs="Arial"/>
          <w:color w:val="auto"/>
          <w:sz w:val="22"/>
          <w:szCs w:val="22"/>
        </w:rPr>
        <w:t xml:space="preserve">to use the Postmark Artwork as a pictorial postmark, and the Postmark Artwork does not </w:t>
      </w:r>
      <w:r w:rsidR="00622B45" w:rsidRPr="00622B45">
        <w:rPr>
          <w:rFonts w:ascii="Arial" w:hAnsi="Arial" w:cs="Arial"/>
          <w:color w:val="auto"/>
          <w:sz w:val="22"/>
          <w:szCs w:val="22"/>
        </w:rPr>
        <w:t>infringe upon any copyright, trademark, trade dress, rights of privacy or publicity, patent rights or third party contract rights and does not contain libelous matter.</w:t>
      </w:r>
    </w:p>
    <w:p w14:paraId="00AD4117" w14:textId="77777777" w:rsidR="00F029DB" w:rsidRDefault="00F029DB" w:rsidP="00F029D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1A6AD68" w14:textId="77777777" w:rsidR="00F029DB" w:rsidRDefault="00622B45" w:rsidP="00F029D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License to Postal Service</w:t>
      </w:r>
    </w:p>
    <w:p w14:paraId="42571C0A" w14:textId="77777777" w:rsidR="00FA6B6B" w:rsidRPr="00333563" w:rsidRDefault="00530945" w:rsidP="00622B45">
      <w:pPr>
        <w:pStyle w:val="Default"/>
        <w:ind w:left="720" w:hanging="5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622B45">
        <w:rPr>
          <w:rFonts w:ascii="Arial" w:hAnsi="Arial" w:cs="Arial"/>
          <w:color w:val="auto"/>
          <w:sz w:val="22"/>
          <w:szCs w:val="22"/>
        </w:rPr>
        <w:t>.</w:t>
      </w:r>
      <w:r w:rsidR="00622B45">
        <w:rPr>
          <w:rFonts w:ascii="Arial" w:hAnsi="Arial" w:cs="Arial"/>
          <w:color w:val="auto"/>
          <w:sz w:val="22"/>
          <w:szCs w:val="22"/>
        </w:rPr>
        <w:tab/>
        <w:t xml:space="preserve">I </w:t>
      </w:r>
      <w:r w:rsidR="006A54B7" w:rsidRPr="00333563">
        <w:rPr>
          <w:rFonts w:ascii="Arial" w:hAnsi="Arial" w:cs="Arial"/>
          <w:color w:val="auto"/>
          <w:sz w:val="22"/>
          <w:szCs w:val="22"/>
        </w:rPr>
        <w:t>grant</w:t>
      </w:r>
      <w:r w:rsidR="00C277B4" w:rsidRPr="00333563">
        <w:rPr>
          <w:rFonts w:ascii="Arial" w:hAnsi="Arial" w:cs="Arial"/>
          <w:color w:val="auto"/>
          <w:sz w:val="22"/>
          <w:szCs w:val="22"/>
        </w:rPr>
        <w:t xml:space="preserve"> </w:t>
      </w:r>
      <w:r w:rsidR="00255CD0" w:rsidRPr="00333563">
        <w:rPr>
          <w:rFonts w:ascii="Arial" w:hAnsi="Arial" w:cs="Arial"/>
          <w:color w:val="auto"/>
          <w:sz w:val="22"/>
          <w:szCs w:val="22"/>
        </w:rPr>
        <w:t>to the</w:t>
      </w:r>
      <w:r w:rsidR="006A54B7" w:rsidRPr="00333563">
        <w:rPr>
          <w:rFonts w:ascii="Arial" w:hAnsi="Arial" w:cs="Arial"/>
          <w:color w:val="auto"/>
          <w:sz w:val="22"/>
          <w:szCs w:val="22"/>
        </w:rPr>
        <w:t xml:space="preserve"> Postal Service </w:t>
      </w:r>
      <w:r w:rsidR="000B6702" w:rsidRPr="00333563">
        <w:rPr>
          <w:rFonts w:ascii="Arial" w:hAnsi="Arial" w:cs="Arial"/>
          <w:color w:val="auto"/>
          <w:sz w:val="22"/>
          <w:szCs w:val="22"/>
        </w:rPr>
        <w:t xml:space="preserve">a </w:t>
      </w:r>
      <w:r w:rsidR="009C10E9" w:rsidRPr="00333563">
        <w:rPr>
          <w:rFonts w:ascii="Arial" w:hAnsi="Arial" w:cs="Arial"/>
          <w:color w:val="auto"/>
          <w:sz w:val="22"/>
          <w:szCs w:val="22"/>
        </w:rPr>
        <w:t>non-</w:t>
      </w:r>
      <w:r w:rsidR="000B6702" w:rsidRPr="00333563">
        <w:rPr>
          <w:rFonts w:ascii="Arial" w:hAnsi="Arial" w:cs="Arial"/>
          <w:color w:val="auto"/>
          <w:sz w:val="22"/>
          <w:szCs w:val="22"/>
        </w:rPr>
        <w:t xml:space="preserve">exclusive, </w:t>
      </w:r>
      <w:r w:rsidR="006A54B7" w:rsidRPr="00333563">
        <w:rPr>
          <w:rFonts w:ascii="Arial" w:hAnsi="Arial" w:cs="Arial"/>
          <w:color w:val="auto"/>
          <w:sz w:val="22"/>
          <w:szCs w:val="22"/>
        </w:rPr>
        <w:t>irrevocabl</w:t>
      </w:r>
      <w:r w:rsidR="000B6702" w:rsidRPr="00333563">
        <w:rPr>
          <w:rFonts w:ascii="Arial" w:hAnsi="Arial" w:cs="Arial"/>
          <w:color w:val="auto"/>
          <w:sz w:val="22"/>
          <w:szCs w:val="22"/>
        </w:rPr>
        <w:t>e,</w:t>
      </w:r>
      <w:r w:rsidR="006A54B7" w:rsidRPr="00333563">
        <w:rPr>
          <w:rFonts w:ascii="Arial" w:hAnsi="Arial" w:cs="Arial"/>
          <w:color w:val="auto"/>
          <w:sz w:val="22"/>
          <w:szCs w:val="22"/>
        </w:rPr>
        <w:t xml:space="preserve"> worldwide</w:t>
      </w:r>
      <w:r w:rsidR="00255CD0" w:rsidRPr="00333563">
        <w:rPr>
          <w:rFonts w:ascii="Arial" w:hAnsi="Arial" w:cs="Arial"/>
          <w:color w:val="auto"/>
          <w:sz w:val="22"/>
          <w:szCs w:val="22"/>
        </w:rPr>
        <w:t xml:space="preserve">, </w:t>
      </w:r>
      <w:r w:rsidR="006E6967" w:rsidRPr="00333563">
        <w:rPr>
          <w:rFonts w:ascii="Arial" w:hAnsi="Arial" w:cs="Arial"/>
          <w:sz w:val="22"/>
          <w:szCs w:val="22"/>
        </w:rPr>
        <w:t>perpetual</w:t>
      </w:r>
      <w:r w:rsidR="006E6967" w:rsidRPr="00333563">
        <w:rPr>
          <w:rFonts w:ascii="Arial" w:hAnsi="Arial" w:cs="Arial"/>
          <w:color w:val="auto"/>
          <w:sz w:val="22"/>
          <w:szCs w:val="22"/>
        </w:rPr>
        <w:t xml:space="preserve">, </w:t>
      </w:r>
      <w:r w:rsidR="00403D18">
        <w:rPr>
          <w:rFonts w:ascii="Arial" w:hAnsi="Arial" w:cs="Arial"/>
          <w:color w:val="auto"/>
          <w:sz w:val="22"/>
          <w:szCs w:val="22"/>
        </w:rPr>
        <w:t xml:space="preserve">royalty-free, </w:t>
      </w:r>
      <w:r w:rsidR="00255CD0" w:rsidRPr="00333563">
        <w:rPr>
          <w:rFonts w:ascii="Arial" w:hAnsi="Arial" w:cs="Arial"/>
          <w:color w:val="auto"/>
          <w:sz w:val="22"/>
          <w:szCs w:val="22"/>
        </w:rPr>
        <w:t>sublicensable</w:t>
      </w:r>
      <w:r w:rsidR="00C277B4" w:rsidRPr="00333563">
        <w:rPr>
          <w:rFonts w:ascii="Arial" w:hAnsi="Arial" w:cs="Arial"/>
          <w:color w:val="auto"/>
          <w:sz w:val="22"/>
          <w:szCs w:val="22"/>
        </w:rPr>
        <w:t xml:space="preserve"> license</w:t>
      </w:r>
      <w:r w:rsidR="006A54B7" w:rsidRPr="00333563">
        <w:rPr>
          <w:rFonts w:ascii="Arial" w:hAnsi="Arial" w:cs="Arial"/>
          <w:color w:val="auto"/>
          <w:sz w:val="22"/>
          <w:szCs w:val="22"/>
        </w:rPr>
        <w:t xml:space="preserve"> to </w:t>
      </w:r>
      <w:r w:rsidR="00622B45">
        <w:rPr>
          <w:rFonts w:ascii="Arial" w:hAnsi="Arial" w:cs="Arial"/>
          <w:color w:val="auto"/>
          <w:sz w:val="22"/>
          <w:szCs w:val="22"/>
        </w:rPr>
        <w:t>u</w:t>
      </w:r>
      <w:r w:rsidR="006A54B7" w:rsidRPr="00333563">
        <w:rPr>
          <w:rFonts w:ascii="Arial" w:hAnsi="Arial" w:cs="Arial"/>
          <w:color w:val="auto"/>
          <w:sz w:val="22"/>
          <w:szCs w:val="22"/>
        </w:rPr>
        <w:t xml:space="preserve">se </w:t>
      </w:r>
      <w:r w:rsidR="00CA7C74" w:rsidRPr="00333563">
        <w:rPr>
          <w:rFonts w:ascii="Arial" w:hAnsi="Arial" w:cs="Arial"/>
          <w:color w:val="auto"/>
          <w:sz w:val="22"/>
          <w:szCs w:val="22"/>
        </w:rPr>
        <w:t xml:space="preserve">the </w:t>
      </w:r>
      <w:r w:rsidR="004B3188" w:rsidRPr="00333563">
        <w:rPr>
          <w:rFonts w:ascii="Arial" w:hAnsi="Arial" w:cs="Arial"/>
          <w:color w:val="auto"/>
          <w:sz w:val="22"/>
          <w:szCs w:val="22"/>
        </w:rPr>
        <w:t>Postmark</w:t>
      </w:r>
      <w:r w:rsidR="00622B45">
        <w:rPr>
          <w:rFonts w:ascii="Arial" w:hAnsi="Arial" w:cs="Arial"/>
          <w:color w:val="auto"/>
          <w:sz w:val="22"/>
          <w:szCs w:val="22"/>
        </w:rPr>
        <w:t xml:space="preserve"> Artwork</w:t>
      </w:r>
      <w:r w:rsidR="00B41DE3">
        <w:rPr>
          <w:rFonts w:ascii="Arial" w:hAnsi="Arial" w:cs="Arial"/>
          <w:color w:val="auto"/>
          <w:sz w:val="22"/>
          <w:szCs w:val="22"/>
        </w:rPr>
        <w:t xml:space="preserve"> and my name</w:t>
      </w:r>
      <w:r w:rsidR="00FA6B6B" w:rsidRPr="00333563">
        <w:rPr>
          <w:rFonts w:ascii="Arial" w:hAnsi="Arial" w:cs="Arial"/>
          <w:color w:val="auto"/>
          <w:sz w:val="22"/>
          <w:szCs w:val="22"/>
        </w:rPr>
        <w:t xml:space="preserve"> </w:t>
      </w:r>
      <w:r w:rsidR="000E3105" w:rsidRPr="00333563">
        <w:rPr>
          <w:rFonts w:ascii="Arial" w:hAnsi="Arial" w:cs="Arial"/>
          <w:color w:val="auto"/>
          <w:sz w:val="22"/>
          <w:szCs w:val="22"/>
        </w:rPr>
        <w:t>in c</w:t>
      </w:r>
      <w:r w:rsidR="00CF495C" w:rsidRPr="00333563">
        <w:rPr>
          <w:rFonts w:ascii="Arial" w:hAnsi="Arial" w:cs="Arial"/>
          <w:color w:val="auto"/>
          <w:sz w:val="22"/>
          <w:szCs w:val="22"/>
        </w:rPr>
        <w:t xml:space="preserve">onnection with the issuance of </w:t>
      </w:r>
      <w:r w:rsidR="000E3105" w:rsidRPr="00333563">
        <w:rPr>
          <w:rFonts w:ascii="Arial" w:hAnsi="Arial" w:cs="Arial"/>
          <w:color w:val="auto"/>
          <w:sz w:val="22"/>
          <w:szCs w:val="22"/>
        </w:rPr>
        <w:t>postmark</w:t>
      </w:r>
      <w:r w:rsidR="00CF495C" w:rsidRPr="00333563">
        <w:rPr>
          <w:rFonts w:ascii="Arial" w:hAnsi="Arial" w:cs="Arial"/>
          <w:color w:val="auto"/>
          <w:sz w:val="22"/>
          <w:szCs w:val="22"/>
        </w:rPr>
        <w:t>(s)</w:t>
      </w:r>
      <w:r w:rsidR="000E3105" w:rsidRPr="00333563">
        <w:rPr>
          <w:rFonts w:ascii="Arial" w:hAnsi="Arial" w:cs="Arial"/>
          <w:color w:val="auto"/>
          <w:sz w:val="22"/>
          <w:szCs w:val="22"/>
        </w:rPr>
        <w:t xml:space="preserve"> and in connection with the </w:t>
      </w:r>
      <w:r w:rsidR="00622B45">
        <w:rPr>
          <w:rFonts w:ascii="Arial" w:hAnsi="Arial" w:cs="Arial"/>
          <w:color w:val="auto"/>
          <w:sz w:val="22"/>
          <w:szCs w:val="22"/>
        </w:rPr>
        <w:t>u</w:t>
      </w:r>
      <w:r w:rsidR="000E3105" w:rsidRPr="00333563">
        <w:rPr>
          <w:rFonts w:ascii="Arial" w:hAnsi="Arial" w:cs="Arial"/>
          <w:color w:val="auto"/>
          <w:sz w:val="22"/>
          <w:szCs w:val="22"/>
        </w:rPr>
        <w:t>se</w:t>
      </w:r>
      <w:r w:rsidR="00AA34AF" w:rsidRPr="00333563">
        <w:rPr>
          <w:rFonts w:ascii="Arial" w:hAnsi="Arial" w:cs="Arial"/>
          <w:color w:val="auto"/>
          <w:sz w:val="22"/>
          <w:szCs w:val="22"/>
        </w:rPr>
        <w:t xml:space="preserve">, </w:t>
      </w:r>
      <w:r w:rsidR="004E0E09" w:rsidRPr="00333563">
        <w:rPr>
          <w:rFonts w:ascii="Arial" w:hAnsi="Arial" w:cs="Arial"/>
          <w:color w:val="auto"/>
          <w:sz w:val="22"/>
          <w:szCs w:val="22"/>
        </w:rPr>
        <w:t>distribution, sale</w:t>
      </w:r>
      <w:r w:rsidR="0064243A" w:rsidRPr="00333563">
        <w:rPr>
          <w:rFonts w:ascii="Arial" w:hAnsi="Arial" w:cs="Arial"/>
          <w:color w:val="auto"/>
          <w:sz w:val="22"/>
          <w:szCs w:val="22"/>
        </w:rPr>
        <w:t>,</w:t>
      </w:r>
      <w:r w:rsidR="000E3105" w:rsidRPr="00333563">
        <w:rPr>
          <w:rFonts w:ascii="Arial" w:hAnsi="Arial" w:cs="Arial"/>
          <w:color w:val="auto"/>
          <w:sz w:val="22"/>
          <w:szCs w:val="22"/>
        </w:rPr>
        <w:t xml:space="preserve"> and m</w:t>
      </w:r>
      <w:r w:rsidR="004E0E09" w:rsidRPr="00333563">
        <w:rPr>
          <w:rFonts w:ascii="Arial" w:hAnsi="Arial" w:cs="Arial"/>
          <w:color w:val="auto"/>
          <w:sz w:val="22"/>
          <w:szCs w:val="22"/>
        </w:rPr>
        <w:t>arketing</w:t>
      </w:r>
      <w:r w:rsidR="000E3105" w:rsidRPr="00333563">
        <w:rPr>
          <w:rFonts w:ascii="Arial" w:hAnsi="Arial" w:cs="Arial"/>
          <w:color w:val="auto"/>
          <w:sz w:val="22"/>
          <w:szCs w:val="22"/>
        </w:rPr>
        <w:t>, in all media now known or later invented,</w:t>
      </w:r>
      <w:r w:rsidR="004E0E09" w:rsidRPr="00333563">
        <w:rPr>
          <w:rFonts w:ascii="Arial" w:hAnsi="Arial" w:cs="Arial"/>
          <w:color w:val="auto"/>
          <w:sz w:val="22"/>
          <w:szCs w:val="22"/>
        </w:rPr>
        <w:t xml:space="preserve"> of </w:t>
      </w:r>
      <w:r w:rsidR="000E3105" w:rsidRPr="00333563">
        <w:rPr>
          <w:rFonts w:ascii="Arial" w:hAnsi="Arial" w:cs="Arial"/>
          <w:color w:val="auto"/>
          <w:sz w:val="22"/>
          <w:szCs w:val="22"/>
        </w:rPr>
        <w:t>stamps and philatelic products</w:t>
      </w:r>
      <w:r w:rsidR="00242620" w:rsidRPr="00333563">
        <w:rPr>
          <w:rFonts w:ascii="Arial" w:hAnsi="Arial" w:cs="Arial"/>
          <w:color w:val="auto"/>
          <w:sz w:val="22"/>
          <w:szCs w:val="22"/>
        </w:rPr>
        <w:t>.</w:t>
      </w:r>
      <w:r w:rsidR="00333563" w:rsidRPr="00333563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22DB85E3" w14:textId="77777777" w:rsidR="00AE4FC0" w:rsidRDefault="00530945" w:rsidP="00AE4FC0">
      <w:pPr>
        <w:pStyle w:val="Default"/>
        <w:ind w:left="720" w:hanging="5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6A6802" w:rsidRPr="006A6802">
        <w:rPr>
          <w:rFonts w:ascii="Arial" w:hAnsi="Arial" w:cs="Arial"/>
          <w:color w:val="auto"/>
          <w:sz w:val="22"/>
          <w:szCs w:val="22"/>
        </w:rPr>
        <w:t>.</w:t>
      </w:r>
      <w:r w:rsidR="006A6802" w:rsidRPr="006A6802">
        <w:rPr>
          <w:rFonts w:ascii="Arial" w:hAnsi="Arial" w:cs="Arial"/>
          <w:color w:val="auto"/>
          <w:sz w:val="22"/>
          <w:szCs w:val="22"/>
        </w:rPr>
        <w:tab/>
      </w:r>
      <w:r w:rsidR="006A54B7" w:rsidRPr="00626422">
        <w:rPr>
          <w:rFonts w:ascii="Arial" w:hAnsi="Arial" w:cs="Arial"/>
          <w:color w:val="auto"/>
          <w:sz w:val="22"/>
          <w:szCs w:val="22"/>
        </w:rPr>
        <w:t xml:space="preserve">This </w:t>
      </w:r>
      <w:r w:rsidR="00881E45">
        <w:rPr>
          <w:rFonts w:ascii="Arial" w:hAnsi="Arial" w:cs="Arial"/>
          <w:color w:val="auto"/>
          <w:sz w:val="22"/>
          <w:szCs w:val="22"/>
        </w:rPr>
        <w:t>Release</w:t>
      </w:r>
      <w:r w:rsidR="006A54B7" w:rsidRPr="00626422">
        <w:rPr>
          <w:rFonts w:ascii="Arial" w:hAnsi="Arial" w:cs="Arial"/>
          <w:color w:val="auto"/>
          <w:sz w:val="22"/>
          <w:szCs w:val="22"/>
        </w:rPr>
        <w:t xml:space="preserve"> </w:t>
      </w:r>
      <w:r w:rsidR="002A094B">
        <w:rPr>
          <w:rFonts w:ascii="Arial" w:hAnsi="Arial" w:cs="Arial"/>
          <w:color w:val="auto"/>
          <w:sz w:val="22"/>
          <w:szCs w:val="22"/>
        </w:rPr>
        <w:t xml:space="preserve">is </w:t>
      </w:r>
      <w:r w:rsidR="001A4BC4" w:rsidRPr="00626422">
        <w:rPr>
          <w:rFonts w:ascii="Arial" w:hAnsi="Arial" w:cs="Arial"/>
          <w:color w:val="auto"/>
          <w:sz w:val="22"/>
          <w:szCs w:val="22"/>
        </w:rPr>
        <w:t xml:space="preserve">binding upon, and </w:t>
      </w:r>
      <w:r w:rsidR="006A54B7" w:rsidRPr="00626422">
        <w:rPr>
          <w:rFonts w:ascii="Arial" w:hAnsi="Arial" w:cs="Arial"/>
          <w:color w:val="auto"/>
          <w:sz w:val="22"/>
          <w:szCs w:val="22"/>
        </w:rPr>
        <w:t>inure</w:t>
      </w:r>
      <w:r w:rsidR="002A094B">
        <w:rPr>
          <w:rFonts w:ascii="Arial" w:hAnsi="Arial" w:cs="Arial"/>
          <w:color w:val="auto"/>
          <w:sz w:val="22"/>
          <w:szCs w:val="22"/>
        </w:rPr>
        <w:t>s</w:t>
      </w:r>
      <w:r w:rsidR="006A54B7" w:rsidRPr="00626422">
        <w:rPr>
          <w:rFonts w:ascii="Arial" w:hAnsi="Arial" w:cs="Arial"/>
          <w:color w:val="auto"/>
          <w:sz w:val="22"/>
          <w:szCs w:val="22"/>
        </w:rPr>
        <w:t xml:space="preserve"> to the benefit of</w:t>
      </w:r>
      <w:r w:rsidR="001A4BC4" w:rsidRPr="00626422">
        <w:rPr>
          <w:rFonts w:ascii="Arial" w:hAnsi="Arial" w:cs="Arial"/>
          <w:color w:val="auto"/>
          <w:sz w:val="22"/>
          <w:szCs w:val="22"/>
        </w:rPr>
        <w:t>,</w:t>
      </w:r>
      <w:r w:rsidR="006A54B7" w:rsidRPr="00626422">
        <w:rPr>
          <w:rFonts w:ascii="Arial" w:hAnsi="Arial" w:cs="Arial"/>
          <w:color w:val="auto"/>
          <w:sz w:val="22"/>
          <w:szCs w:val="22"/>
        </w:rPr>
        <w:t xml:space="preserve"> </w:t>
      </w:r>
      <w:r w:rsidR="00237580">
        <w:rPr>
          <w:rFonts w:ascii="Arial" w:hAnsi="Arial" w:cs="Arial"/>
          <w:color w:val="auto"/>
          <w:sz w:val="22"/>
          <w:szCs w:val="22"/>
        </w:rPr>
        <w:t xml:space="preserve">myself and the Postal Service, and our </w:t>
      </w:r>
      <w:r w:rsidR="00E97732">
        <w:rPr>
          <w:rFonts w:ascii="Arial" w:hAnsi="Arial" w:cs="Arial"/>
          <w:color w:val="auto"/>
          <w:sz w:val="22"/>
          <w:szCs w:val="22"/>
        </w:rPr>
        <w:t>respective</w:t>
      </w:r>
      <w:r w:rsidR="00514F78">
        <w:rPr>
          <w:rFonts w:ascii="Arial" w:hAnsi="Arial" w:cs="Arial"/>
          <w:color w:val="auto"/>
          <w:sz w:val="22"/>
          <w:szCs w:val="22"/>
        </w:rPr>
        <w:t xml:space="preserve"> (as applicable)</w:t>
      </w:r>
      <w:r w:rsidR="00E97732">
        <w:rPr>
          <w:rFonts w:ascii="Arial" w:hAnsi="Arial" w:cs="Arial"/>
          <w:color w:val="auto"/>
          <w:sz w:val="22"/>
          <w:szCs w:val="22"/>
        </w:rPr>
        <w:t xml:space="preserve"> </w:t>
      </w:r>
      <w:r w:rsidR="00F97194">
        <w:rPr>
          <w:rFonts w:ascii="Arial" w:hAnsi="Arial" w:cs="Arial"/>
          <w:color w:val="auto"/>
          <w:sz w:val="22"/>
          <w:szCs w:val="22"/>
        </w:rPr>
        <w:t xml:space="preserve">officers, directors, employees, </w:t>
      </w:r>
      <w:r w:rsidR="001A4BC4" w:rsidRPr="00626422">
        <w:rPr>
          <w:rFonts w:ascii="Arial" w:hAnsi="Arial" w:cs="Arial"/>
          <w:color w:val="auto"/>
          <w:sz w:val="22"/>
          <w:szCs w:val="22"/>
        </w:rPr>
        <w:t xml:space="preserve">heirs, </w:t>
      </w:r>
      <w:r w:rsidR="00E97732">
        <w:rPr>
          <w:rFonts w:ascii="Arial" w:hAnsi="Arial" w:cs="Arial"/>
          <w:color w:val="auto"/>
          <w:sz w:val="22"/>
          <w:szCs w:val="22"/>
        </w:rPr>
        <w:t xml:space="preserve">devisees, legatees, representatives, guardians, conservators, administrators, </w:t>
      </w:r>
      <w:r w:rsidR="006A54B7" w:rsidRPr="00626422">
        <w:rPr>
          <w:rFonts w:ascii="Arial" w:hAnsi="Arial" w:cs="Arial"/>
          <w:color w:val="auto"/>
          <w:sz w:val="22"/>
          <w:szCs w:val="22"/>
        </w:rPr>
        <w:t>successors</w:t>
      </w:r>
      <w:r w:rsidR="00E97732">
        <w:rPr>
          <w:rFonts w:ascii="Arial" w:hAnsi="Arial" w:cs="Arial"/>
          <w:color w:val="auto"/>
          <w:sz w:val="22"/>
          <w:szCs w:val="22"/>
        </w:rPr>
        <w:t>,</w:t>
      </w:r>
      <w:r w:rsidR="006A54B7" w:rsidRPr="00626422">
        <w:rPr>
          <w:rFonts w:ascii="Arial" w:hAnsi="Arial" w:cs="Arial"/>
          <w:color w:val="auto"/>
          <w:sz w:val="22"/>
          <w:szCs w:val="22"/>
        </w:rPr>
        <w:t xml:space="preserve"> assigns</w:t>
      </w:r>
      <w:r w:rsidR="00E97732">
        <w:rPr>
          <w:rFonts w:ascii="Arial" w:hAnsi="Arial" w:cs="Arial"/>
          <w:color w:val="auto"/>
          <w:sz w:val="22"/>
          <w:szCs w:val="22"/>
        </w:rPr>
        <w:t>, transferees and estates</w:t>
      </w:r>
      <w:r w:rsidR="006A54B7" w:rsidRPr="0062642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AAC13F4" w14:textId="77777777" w:rsidR="00626422" w:rsidRDefault="00AE4FC0" w:rsidP="002B1F4C">
      <w:pPr>
        <w:pStyle w:val="Default"/>
        <w:ind w:left="720" w:hanging="5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7.</w:t>
      </w:r>
      <w:r w:rsidRPr="00AE4FC0">
        <w:rPr>
          <w:rFonts w:ascii="Arial" w:hAnsi="Arial" w:cs="Arial"/>
          <w:color w:val="auto"/>
          <w:sz w:val="22"/>
          <w:szCs w:val="22"/>
        </w:rPr>
        <w:tab/>
        <w:t xml:space="preserve">The Postal Service is not obligated to use </w:t>
      </w:r>
      <w:r w:rsidR="003C07F4">
        <w:rPr>
          <w:rFonts w:ascii="Arial" w:hAnsi="Arial" w:cs="Arial"/>
          <w:color w:val="auto"/>
          <w:sz w:val="22"/>
          <w:szCs w:val="22"/>
        </w:rPr>
        <w:t xml:space="preserve">or allow the publication of </w:t>
      </w:r>
      <w:r w:rsidRPr="00AE4FC0">
        <w:rPr>
          <w:rFonts w:ascii="Arial" w:hAnsi="Arial" w:cs="Arial"/>
          <w:color w:val="auto"/>
          <w:sz w:val="22"/>
          <w:szCs w:val="22"/>
        </w:rPr>
        <w:t xml:space="preserve">the </w:t>
      </w:r>
      <w:r w:rsidR="003C07F4">
        <w:rPr>
          <w:rFonts w:ascii="Arial" w:hAnsi="Arial" w:cs="Arial"/>
          <w:color w:val="auto"/>
          <w:sz w:val="22"/>
          <w:szCs w:val="22"/>
        </w:rPr>
        <w:t>Postmark Artwork</w:t>
      </w:r>
      <w:r w:rsidRPr="00AE4FC0">
        <w:rPr>
          <w:rFonts w:ascii="Arial" w:hAnsi="Arial" w:cs="Arial"/>
          <w:color w:val="auto"/>
          <w:sz w:val="22"/>
          <w:szCs w:val="22"/>
        </w:rPr>
        <w:t xml:space="preserve"> if it decides not to do so.</w:t>
      </w:r>
    </w:p>
    <w:p w14:paraId="16866437" w14:textId="77777777" w:rsidR="00004C63" w:rsidRPr="00626422" w:rsidRDefault="00004C63" w:rsidP="00004C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BF4D06" w14:textId="77777777" w:rsidR="006A6802" w:rsidRDefault="006A6802" w:rsidP="006A6802">
      <w:pPr>
        <w:pStyle w:val="BodyText"/>
        <w:tabs>
          <w:tab w:val="left" w:pos="360"/>
        </w:tabs>
        <w:spacing w:after="0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BPDC_LN_INS_1001"/>
      <w:bookmarkEnd w:id="0"/>
      <w:r w:rsidRPr="006A6802">
        <w:rPr>
          <w:rFonts w:ascii="Arial" w:hAnsi="Arial" w:cs="Arial"/>
          <w:sz w:val="22"/>
          <w:szCs w:val="22"/>
          <w:u w:val="single"/>
        </w:rPr>
        <w:t>Formalities</w:t>
      </w:r>
    </w:p>
    <w:p w14:paraId="11FABE1E" w14:textId="77777777" w:rsidR="006A6802" w:rsidRDefault="006A6802" w:rsidP="006A6802">
      <w:pPr>
        <w:pStyle w:val="BodyText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A6802">
        <w:rPr>
          <w:rFonts w:ascii="Arial" w:hAnsi="Arial" w:cs="Arial"/>
          <w:sz w:val="22"/>
          <w:szCs w:val="22"/>
        </w:rPr>
        <w:t>I am under no obligation to sign this Release, but if I do sign I do so voluntarily, without duress, having had the chance to consult an attorney and fully understanding my rights.</w:t>
      </w:r>
    </w:p>
    <w:p w14:paraId="5B5C3DB1" w14:textId="77777777" w:rsidR="003C07F4" w:rsidRDefault="003C07F4" w:rsidP="006A6802">
      <w:pPr>
        <w:pStyle w:val="BodyText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E4FC0">
        <w:rPr>
          <w:rFonts w:ascii="Arial" w:hAnsi="Arial" w:cs="Arial"/>
          <w:sz w:val="22"/>
          <w:szCs w:val="22"/>
        </w:rPr>
        <w:t>I will keep th</w:t>
      </w:r>
      <w:r w:rsidR="00D83F35">
        <w:rPr>
          <w:rFonts w:ascii="Arial" w:hAnsi="Arial" w:cs="Arial"/>
          <w:sz w:val="22"/>
          <w:szCs w:val="22"/>
        </w:rPr>
        <w:t>e fact that I have signed this R</w:t>
      </w:r>
      <w:r w:rsidRPr="00AE4FC0">
        <w:rPr>
          <w:rFonts w:ascii="Arial" w:hAnsi="Arial" w:cs="Arial"/>
          <w:sz w:val="22"/>
          <w:szCs w:val="22"/>
        </w:rPr>
        <w:t xml:space="preserve">elease and the details of it confidential.  </w:t>
      </w:r>
    </w:p>
    <w:p w14:paraId="7CB7A35C" w14:textId="77777777" w:rsidR="00937F6B" w:rsidRPr="006A6802" w:rsidRDefault="00937F6B" w:rsidP="00937F6B">
      <w:pPr>
        <w:pStyle w:val="BodyText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37F6B">
        <w:rPr>
          <w:rFonts w:ascii="Arial" w:hAnsi="Arial" w:cs="Arial"/>
          <w:sz w:val="22"/>
          <w:szCs w:val="22"/>
        </w:rPr>
        <w:t xml:space="preserve">This Release </w:t>
      </w:r>
      <w:r>
        <w:rPr>
          <w:rFonts w:ascii="Arial" w:hAnsi="Arial" w:cs="Arial"/>
          <w:sz w:val="22"/>
          <w:szCs w:val="22"/>
        </w:rPr>
        <w:t>is</w:t>
      </w:r>
      <w:r w:rsidRPr="00937F6B">
        <w:rPr>
          <w:rFonts w:ascii="Arial" w:hAnsi="Arial" w:cs="Arial"/>
          <w:sz w:val="22"/>
          <w:szCs w:val="22"/>
        </w:rPr>
        <w:t xml:space="preserve"> governed by and interpreted </w:t>
      </w:r>
      <w:r w:rsidR="00C4018C">
        <w:rPr>
          <w:rFonts w:ascii="Arial" w:hAnsi="Arial" w:cs="Arial"/>
          <w:sz w:val="22"/>
          <w:szCs w:val="22"/>
        </w:rPr>
        <w:t xml:space="preserve">solely </w:t>
      </w:r>
      <w:r w:rsidRPr="00937F6B">
        <w:rPr>
          <w:rFonts w:ascii="Arial" w:hAnsi="Arial" w:cs="Arial"/>
          <w:sz w:val="22"/>
          <w:szCs w:val="22"/>
        </w:rPr>
        <w:t xml:space="preserve">in accordance with </w:t>
      </w:r>
      <w:r w:rsidR="00C4018C">
        <w:rPr>
          <w:rFonts w:ascii="Arial" w:hAnsi="Arial" w:cs="Arial"/>
          <w:sz w:val="22"/>
          <w:szCs w:val="22"/>
        </w:rPr>
        <w:t xml:space="preserve">the principles of </w:t>
      </w:r>
      <w:r w:rsidRPr="00937F6B">
        <w:rPr>
          <w:rFonts w:ascii="Arial" w:hAnsi="Arial" w:cs="Arial"/>
          <w:sz w:val="22"/>
          <w:szCs w:val="22"/>
        </w:rPr>
        <w:t>U.S. federal law</w:t>
      </w:r>
      <w:r w:rsidR="00C4018C">
        <w:rPr>
          <w:rFonts w:ascii="Arial" w:hAnsi="Arial" w:cs="Arial"/>
          <w:sz w:val="22"/>
          <w:szCs w:val="22"/>
        </w:rPr>
        <w:t>, and, to the extent that there is no relevant federal law,</w:t>
      </w:r>
      <w:r w:rsidRPr="00937F6B">
        <w:rPr>
          <w:rFonts w:ascii="Arial" w:hAnsi="Arial" w:cs="Arial"/>
          <w:sz w:val="22"/>
          <w:szCs w:val="22"/>
        </w:rPr>
        <w:t xml:space="preserve"> the laws of the State of New York.</w:t>
      </w:r>
      <w:r w:rsidR="00FC27D3">
        <w:rPr>
          <w:rFonts w:ascii="Arial" w:hAnsi="Arial" w:cs="Arial"/>
          <w:sz w:val="22"/>
          <w:szCs w:val="22"/>
        </w:rPr>
        <w:t xml:space="preserve">  It may be signed by electronic means, which shall indicate authorization and have the same effect as a written signature.</w:t>
      </w:r>
    </w:p>
    <w:p w14:paraId="2C030E7D" w14:textId="77777777" w:rsidR="006A6802" w:rsidRPr="00532C1E" w:rsidRDefault="006A6802" w:rsidP="006A6802">
      <w:pPr>
        <w:pStyle w:val="BodyTex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  <w:u w:val="double"/>
          <w:lang w:eastAsia="zh-TW"/>
        </w:rPr>
      </w:pPr>
      <w:r w:rsidRPr="006A6802">
        <w:rPr>
          <w:rFonts w:ascii="Arial" w:hAnsi="Arial" w:cs="Arial"/>
          <w:bCs/>
          <w:sz w:val="22"/>
          <w:szCs w:val="22"/>
          <w:lang w:eastAsia="zh-TW"/>
        </w:rPr>
        <w:t xml:space="preserve">I declare under penalty of perjury of the laws of the United States of America that the foregoing is true and correct.  </w:t>
      </w:r>
    </w:p>
    <w:p w14:paraId="0C4F93E0" w14:textId="77777777" w:rsidR="00532C1E" w:rsidRDefault="00532C1E" w:rsidP="00532C1E">
      <w:pPr>
        <w:pStyle w:val="BodyText"/>
        <w:ind w:left="720"/>
        <w:jc w:val="both"/>
        <w:rPr>
          <w:rFonts w:ascii="Arial" w:hAnsi="Arial" w:cs="Arial"/>
          <w:bCs/>
          <w:sz w:val="22"/>
          <w:szCs w:val="22"/>
          <w:lang w:eastAsia="zh-TW"/>
        </w:rPr>
      </w:pPr>
    </w:p>
    <w:p w14:paraId="63E8B045" w14:textId="77777777" w:rsidR="00532C1E" w:rsidRPr="00237580" w:rsidRDefault="00532C1E" w:rsidP="00532C1E">
      <w:pPr>
        <w:pStyle w:val="BodyText"/>
        <w:ind w:left="720"/>
        <w:jc w:val="both"/>
        <w:rPr>
          <w:rFonts w:ascii="Arial" w:hAnsi="Arial" w:cs="Arial"/>
          <w:bCs/>
          <w:sz w:val="22"/>
          <w:szCs w:val="22"/>
          <w:u w:val="double"/>
          <w:lang w:eastAsia="zh-TW"/>
        </w:rPr>
      </w:pPr>
    </w:p>
    <w:p w14:paraId="70BF343C" w14:textId="77777777" w:rsidR="006A6802" w:rsidRPr="006A6802" w:rsidRDefault="006A6802" w:rsidP="006A6802">
      <w:pPr>
        <w:jc w:val="both"/>
        <w:rPr>
          <w:rFonts w:ascii="Arial" w:hAnsi="Arial" w:cs="Arial"/>
          <w:b/>
          <w:sz w:val="22"/>
          <w:szCs w:val="22"/>
        </w:rPr>
      </w:pPr>
      <w:r w:rsidRPr="006A6802">
        <w:rPr>
          <w:rFonts w:ascii="Arial" w:hAnsi="Arial" w:cs="Arial"/>
          <w:b/>
          <w:sz w:val="22"/>
          <w:szCs w:val="22"/>
        </w:rPr>
        <w:t>____________________________________________________</w:t>
      </w:r>
      <w:r w:rsidRPr="006A6802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6A6802">
        <w:rPr>
          <w:rFonts w:ascii="Arial" w:hAnsi="Arial" w:cs="Arial"/>
          <w:b/>
          <w:sz w:val="22"/>
          <w:szCs w:val="22"/>
        </w:rPr>
        <w:tab/>
        <w:t>________________________</w:t>
      </w:r>
    </w:p>
    <w:p w14:paraId="7243D496" w14:textId="77777777" w:rsidR="006A6802" w:rsidRPr="006A6802" w:rsidRDefault="006A6802" w:rsidP="006A6802">
      <w:pPr>
        <w:jc w:val="both"/>
        <w:rPr>
          <w:rFonts w:ascii="Arial" w:hAnsi="Arial" w:cs="Arial"/>
          <w:b/>
          <w:sz w:val="22"/>
          <w:szCs w:val="22"/>
        </w:rPr>
      </w:pPr>
      <w:r w:rsidRPr="006A6802">
        <w:rPr>
          <w:rFonts w:ascii="Arial" w:hAnsi="Arial" w:cs="Arial"/>
          <w:b/>
          <w:sz w:val="22"/>
          <w:szCs w:val="22"/>
        </w:rPr>
        <w:t>Signature</w:t>
      </w:r>
      <w:r w:rsidRPr="006A6802">
        <w:rPr>
          <w:rFonts w:ascii="Arial" w:hAnsi="Arial" w:cs="Arial"/>
          <w:b/>
          <w:sz w:val="22"/>
          <w:szCs w:val="22"/>
        </w:rPr>
        <w:tab/>
      </w:r>
      <w:r w:rsidRPr="006A6802">
        <w:rPr>
          <w:rFonts w:ascii="Arial" w:hAnsi="Arial" w:cs="Arial"/>
          <w:b/>
          <w:sz w:val="22"/>
          <w:szCs w:val="22"/>
        </w:rPr>
        <w:tab/>
      </w:r>
      <w:r w:rsidRPr="006A6802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6A6802">
        <w:rPr>
          <w:rFonts w:ascii="Arial" w:hAnsi="Arial" w:cs="Arial"/>
          <w:b/>
          <w:sz w:val="22"/>
          <w:szCs w:val="22"/>
        </w:rPr>
        <w:tab/>
      </w:r>
      <w:r w:rsidRPr="006A6802">
        <w:rPr>
          <w:rFonts w:ascii="Arial" w:hAnsi="Arial" w:cs="Arial"/>
          <w:b/>
          <w:sz w:val="22"/>
          <w:szCs w:val="22"/>
        </w:rPr>
        <w:tab/>
      </w:r>
      <w:r w:rsidRPr="006A6802">
        <w:rPr>
          <w:rFonts w:ascii="Arial" w:hAnsi="Arial" w:cs="Arial"/>
          <w:b/>
          <w:sz w:val="22"/>
          <w:szCs w:val="22"/>
        </w:rPr>
        <w:tab/>
      </w:r>
      <w:r w:rsidRPr="006A6802">
        <w:rPr>
          <w:rFonts w:ascii="Arial" w:hAnsi="Arial" w:cs="Arial"/>
          <w:b/>
          <w:sz w:val="22"/>
          <w:szCs w:val="22"/>
        </w:rPr>
        <w:tab/>
        <w:t xml:space="preserve"> </w:t>
      </w:r>
      <w:r w:rsidRPr="006A6802">
        <w:rPr>
          <w:rFonts w:ascii="Arial" w:hAnsi="Arial" w:cs="Arial"/>
          <w:b/>
          <w:sz w:val="22"/>
          <w:szCs w:val="22"/>
        </w:rPr>
        <w:tab/>
        <w:t>Date</w:t>
      </w:r>
    </w:p>
    <w:p w14:paraId="2F3F62D3" w14:textId="77777777" w:rsidR="00186310" w:rsidRPr="00370B78" w:rsidRDefault="00626422" w:rsidP="000614D5">
      <w:pPr>
        <w:pStyle w:val="Default"/>
        <w:jc w:val="center"/>
        <w:rPr>
          <w:rFonts w:ascii="Arial" w:hAnsi="Arial" w:cs="Arial"/>
          <w:b/>
        </w:rPr>
      </w:pPr>
      <w:r w:rsidRPr="00370B78">
        <w:rPr>
          <w:rFonts w:ascii="Arial" w:hAnsi="Arial" w:cs="Arial"/>
          <w:b/>
        </w:rPr>
        <w:lastRenderedPageBreak/>
        <w:t>E</w:t>
      </w:r>
      <w:r w:rsidR="00C341B3" w:rsidRPr="00370B78">
        <w:rPr>
          <w:rFonts w:ascii="Arial" w:hAnsi="Arial" w:cs="Arial"/>
          <w:b/>
        </w:rPr>
        <w:t>XHIBIT</w:t>
      </w:r>
      <w:r w:rsidR="001C1644" w:rsidRPr="00370B78">
        <w:rPr>
          <w:rFonts w:ascii="Arial" w:hAnsi="Arial" w:cs="Arial"/>
          <w:b/>
        </w:rPr>
        <w:t xml:space="preserve"> A</w:t>
      </w:r>
    </w:p>
    <w:p w14:paraId="2DBEF486" w14:textId="078FF19F" w:rsidR="00CF495C" w:rsidRDefault="00CF495C" w:rsidP="00626422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70B78">
        <w:rPr>
          <w:rFonts w:ascii="Arial" w:hAnsi="Arial" w:cs="Arial"/>
          <w:sz w:val="22"/>
          <w:szCs w:val="22"/>
          <w:u w:val="single"/>
        </w:rPr>
        <w:t>THE PICTORIAL POSTMARK</w:t>
      </w:r>
      <w:r w:rsidR="00370B78">
        <w:rPr>
          <w:rFonts w:ascii="Arial" w:hAnsi="Arial" w:cs="Arial"/>
          <w:sz w:val="22"/>
          <w:szCs w:val="22"/>
          <w:u w:val="single"/>
        </w:rPr>
        <w:t xml:space="preserve"> ARTWORK</w:t>
      </w:r>
    </w:p>
    <w:p w14:paraId="38351F8D" w14:textId="03A6D5A8" w:rsidR="00C37B8D" w:rsidRPr="00C37B8D" w:rsidRDefault="00C37B8D" w:rsidP="006264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an </w:t>
      </w:r>
      <w:r w:rsidRPr="00C37B8D">
        <w:rPr>
          <w:rFonts w:ascii="Arial" w:hAnsi="Arial" w:cs="Arial"/>
          <w:sz w:val="22"/>
          <w:szCs w:val="22"/>
        </w:rPr>
        <w:t>example</w:t>
      </w:r>
      <w:r>
        <w:rPr>
          <w:rFonts w:ascii="Arial" w:hAnsi="Arial" w:cs="Arial"/>
          <w:sz w:val="22"/>
          <w:szCs w:val="22"/>
        </w:rPr>
        <w:t xml:space="preserve">, please see the postmark created </w:t>
      </w:r>
      <w:r w:rsidRPr="00C37B8D">
        <w:rPr>
          <w:rFonts w:ascii="Arial" w:hAnsi="Arial" w:cs="Arial"/>
          <w:sz w:val="22"/>
          <w:szCs w:val="22"/>
        </w:rPr>
        <w:t>last year in Cedar Glen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1B7712E" w14:textId="29BBC2ED" w:rsidR="00C514D3" w:rsidRPr="00370B78" w:rsidRDefault="00C37B8D" w:rsidP="00C37B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331BDCA" wp14:editId="267C3F2A">
            <wp:extent cx="2685790" cy="18288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57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DA38A" w14:textId="77777777" w:rsidR="00CD56AD" w:rsidRPr="00370B78" w:rsidRDefault="00CD56AD" w:rsidP="00C341B3">
      <w:pPr>
        <w:jc w:val="center"/>
        <w:rPr>
          <w:rFonts w:ascii="Arial" w:hAnsi="Arial" w:cs="Arial"/>
          <w:noProof/>
        </w:rPr>
      </w:pPr>
    </w:p>
    <w:p w14:paraId="7FF7B6F3" w14:textId="77777777" w:rsidR="005000FC" w:rsidRPr="00370B78" w:rsidRDefault="005000FC" w:rsidP="00C341B3">
      <w:pPr>
        <w:jc w:val="center"/>
        <w:rPr>
          <w:rFonts w:ascii="Arial" w:hAnsi="Arial" w:cs="Arial"/>
          <w:noProof/>
        </w:rPr>
      </w:pPr>
    </w:p>
    <w:p w14:paraId="5D3295F7" w14:textId="77777777" w:rsidR="005000FC" w:rsidRPr="00370B78" w:rsidRDefault="005000FC" w:rsidP="00C341B3">
      <w:pPr>
        <w:jc w:val="center"/>
        <w:rPr>
          <w:rFonts w:ascii="Arial" w:hAnsi="Arial" w:cs="Arial"/>
          <w:b/>
          <w:sz w:val="22"/>
          <w:szCs w:val="22"/>
        </w:rPr>
      </w:pPr>
    </w:p>
    <w:p w14:paraId="78B01126" w14:textId="77777777" w:rsidR="00186310" w:rsidRDefault="000614D5" w:rsidP="00370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0B78">
        <w:rPr>
          <w:rFonts w:ascii="Arial" w:hAnsi="Arial" w:cs="Arial"/>
          <w:b/>
          <w:sz w:val="22"/>
          <w:szCs w:val="22"/>
          <w:highlight w:val="yellow"/>
          <w:u w:val="single"/>
        </w:rPr>
        <w:t>[insert or attach picture of pictorial postmark here]</w:t>
      </w:r>
    </w:p>
    <w:p w14:paraId="158ED8A4" w14:textId="77777777" w:rsidR="00370B78" w:rsidRDefault="00370B78" w:rsidP="00370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19CC8B" w14:textId="77777777" w:rsidR="00370B78" w:rsidRDefault="00370B78">
      <w:pPr>
        <w:rPr>
          <w:rFonts w:ascii="Arial" w:hAnsi="Arial" w:cs="Arial"/>
          <w:b/>
          <w:sz w:val="22"/>
          <w:szCs w:val="22"/>
          <w:highlight w:val="yellow"/>
          <w:u w:val="single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br w:type="page"/>
      </w:r>
    </w:p>
    <w:p w14:paraId="0CC8B67C" w14:textId="77777777" w:rsidR="00370B78" w:rsidRDefault="00370B78" w:rsidP="00370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EXHIBIT B</w:t>
      </w:r>
    </w:p>
    <w:p w14:paraId="0B0D5930" w14:textId="77777777" w:rsidR="00370B78" w:rsidRDefault="00370B78" w:rsidP="00370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CHART OF GRAPHICAL ELEMENTS</w:t>
      </w:r>
    </w:p>
    <w:p w14:paraId="1A234B60" w14:textId="77777777" w:rsidR="00370B78" w:rsidRDefault="00370B78" w:rsidP="00370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70F598C" w14:textId="77777777" w:rsidR="00370B78" w:rsidRDefault="00370B78" w:rsidP="00370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2EB2821" w14:textId="77777777" w:rsidR="00370B78" w:rsidRDefault="00370B78" w:rsidP="00370B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artist must fill out and complete the below chart</w:t>
      </w:r>
      <w:r w:rsidR="002745B9">
        <w:rPr>
          <w:rFonts w:ascii="Arial" w:hAnsi="Arial" w:cs="Arial"/>
          <w:sz w:val="22"/>
          <w:szCs w:val="22"/>
        </w:rPr>
        <w:t xml:space="preserve"> (see sample)</w:t>
      </w:r>
      <w:r>
        <w:rPr>
          <w:rFonts w:ascii="Arial" w:hAnsi="Arial" w:cs="Arial"/>
          <w:sz w:val="22"/>
          <w:szCs w:val="22"/>
        </w:rPr>
        <w:t>.  Each graphical element contained with the Postmark Artwork shown in Exhibit A must have an entry in the chart.  A graphical element consists of:</w:t>
      </w:r>
    </w:p>
    <w:p w14:paraId="126F2C6B" w14:textId="77777777" w:rsidR="00BF0C51" w:rsidRDefault="00370B78" w:rsidP="00370B78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photograph</w:t>
      </w:r>
    </w:p>
    <w:p w14:paraId="4E07C1B7" w14:textId="77777777" w:rsidR="00370B78" w:rsidRDefault="00BF0C51" w:rsidP="00370B78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</w:t>
      </w:r>
      <w:r w:rsidR="00370B78">
        <w:rPr>
          <w:rFonts w:ascii="Arial" w:hAnsi="Arial" w:cs="Arial"/>
          <w:sz w:val="22"/>
          <w:szCs w:val="22"/>
        </w:rPr>
        <w:t>drawing, or clipart  (list separately)</w:t>
      </w:r>
    </w:p>
    <w:p w14:paraId="1A9F66D8" w14:textId="77777777" w:rsidR="00370B78" w:rsidRDefault="00370B78" w:rsidP="00370B78">
      <w:pPr>
        <w:pStyle w:val="ListParagraph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font used within the Postmark Artwork</w:t>
      </w:r>
    </w:p>
    <w:p w14:paraId="70392C61" w14:textId="77777777" w:rsidR="00BF0C51" w:rsidRDefault="00BF0C51" w:rsidP="00BF0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68831E" w14:textId="77777777" w:rsidR="00BF0C51" w:rsidRDefault="00BF0C51" w:rsidP="00BF0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thinDiagStripe" w:color="BFBFBF" w:themeColor="background1" w:themeShade="BF" w:fill="auto"/>
        <w:tblLook w:val="04A0" w:firstRow="1" w:lastRow="0" w:firstColumn="1" w:lastColumn="0" w:noHBand="0" w:noVBand="1"/>
      </w:tblPr>
      <w:tblGrid>
        <w:gridCol w:w="2543"/>
        <w:gridCol w:w="2586"/>
        <w:gridCol w:w="2538"/>
        <w:gridCol w:w="2547"/>
      </w:tblGrid>
      <w:tr w:rsidR="00BF0C51" w:rsidRPr="002745B9" w14:paraId="4B8D4063" w14:textId="77777777" w:rsidTr="00CC5F0C"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07AF5BC" w14:textId="77777777" w:rsidR="00BF0C51" w:rsidRPr="00D204B2" w:rsidRDefault="00BF0C51" w:rsidP="002745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204B2">
              <w:rPr>
                <w:rFonts w:ascii="Arial" w:hAnsi="Arial" w:cs="Arial"/>
                <w:b/>
                <w:sz w:val="20"/>
                <w:szCs w:val="22"/>
              </w:rPr>
              <w:t>Graphical Element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831ECFC" w14:textId="77777777" w:rsidR="00BF0C51" w:rsidRPr="00D204B2" w:rsidRDefault="00BF0C51" w:rsidP="00CC5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204B2">
              <w:rPr>
                <w:rFonts w:ascii="Arial" w:hAnsi="Arial" w:cs="Arial"/>
                <w:b/>
                <w:sz w:val="20"/>
                <w:szCs w:val="22"/>
              </w:rPr>
              <w:t>Creator/Owner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E5D6886" w14:textId="77777777" w:rsidR="00BF0C51" w:rsidRPr="00D204B2" w:rsidRDefault="00BF0C51" w:rsidP="00440C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204B2">
              <w:rPr>
                <w:rFonts w:ascii="Arial" w:hAnsi="Arial" w:cs="Arial"/>
                <w:b/>
                <w:sz w:val="20"/>
                <w:szCs w:val="22"/>
              </w:rPr>
              <w:t>How element was obtained for artwork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07FA296" w14:textId="77777777" w:rsidR="00BF0C51" w:rsidRPr="00D204B2" w:rsidRDefault="00BF0C51" w:rsidP="00936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204B2">
              <w:rPr>
                <w:rFonts w:ascii="Arial" w:hAnsi="Arial" w:cs="Arial"/>
                <w:b/>
                <w:sz w:val="20"/>
                <w:szCs w:val="22"/>
              </w:rPr>
              <w:t>Was permission obtained to use element?</w:t>
            </w:r>
          </w:p>
        </w:tc>
      </w:tr>
      <w:tr w:rsidR="00BF0C51" w14:paraId="38242205" w14:textId="77777777" w:rsidTr="00CC5F0C">
        <w:tc>
          <w:tcPr>
            <w:tcW w:w="2610" w:type="dxa"/>
            <w:shd w:val="thinDiagStripe" w:color="BFBFBF" w:themeColor="background1" w:themeShade="BF" w:fill="auto"/>
          </w:tcPr>
          <w:p w14:paraId="04EC0563" w14:textId="77777777" w:rsidR="00BF0C51" w:rsidRPr="00D204B2" w:rsidRDefault="002745B9" w:rsidP="00BF0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noProof/>
                <w:sz w:val="20"/>
              </w:rPr>
              <w:drawing>
                <wp:inline distT="0" distB="0" distL="0" distR="0" wp14:anchorId="50DCF107" wp14:editId="47177554">
                  <wp:extent cx="632131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60041"/>
                          <a:stretch/>
                        </pic:blipFill>
                        <pic:spPr bwMode="auto">
                          <a:xfrm>
                            <a:off x="0" y="0"/>
                            <a:ext cx="634182" cy="77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shd w:val="thinDiagStripe" w:color="BFBFBF" w:themeColor="background1" w:themeShade="BF" w:fill="auto"/>
          </w:tcPr>
          <w:p w14:paraId="6D975E42" w14:textId="77777777" w:rsidR="00BF0C51" w:rsidRPr="00D204B2" w:rsidRDefault="00FC6949" w:rsidP="00BF0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C5F0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FD04E9" wp14:editId="2AB23FFA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469900</wp:posOffset>
                      </wp:positionV>
                      <wp:extent cx="1859915" cy="630555"/>
                      <wp:effectExtent l="38100" t="419100" r="45085" b="4362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20931">
                                <a:off x="0" y="0"/>
                                <a:ext cx="1859915" cy="630555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58916" w14:textId="77777777" w:rsidR="00CC5F0C" w:rsidRPr="00CC5F0C" w:rsidRDefault="00CC5F0C">
                                  <w:pPr>
                                    <w:rPr>
                                      <w:b/>
                                      <w:color w:val="C00000"/>
                                      <w:sz w:val="56"/>
                                      <w:szCs w:val="72"/>
                                    </w:rPr>
                                  </w:pPr>
                                  <w:r w:rsidRPr="00CC5F0C">
                                    <w:rPr>
                                      <w:b/>
                                      <w:color w:val="C00000"/>
                                      <w:sz w:val="56"/>
                                      <w:szCs w:val="72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B4210" id="Text Box 2" o:spid="_x0000_s1026" style="position:absolute;margin-left:41.8pt;margin-top:37pt;width:146.45pt;height:49.65pt;rotation:-19432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" filled="f" strokecolor="#c0504d [3205]" strokeweight="6pt">
                      <v:textbox>
                        <w:txbxContent>
                          <w:p w:rsidR="00CC5F0C" w:rsidRPr="00CC5F0C" w:rsidRDefault="00CC5F0C">
                            <w:pPr>
                              <w:rPr>
                                <w:b/>
                                <w:color w:val="C00000"/>
                                <w:sz w:val="56"/>
                                <w:szCs w:val="72"/>
                              </w:rPr>
                            </w:pPr>
                            <w:r w:rsidRPr="00CC5F0C">
                              <w:rPr>
                                <w:b/>
                                <w:color w:val="C00000"/>
                                <w:sz w:val="56"/>
                                <w:szCs w:val="72"/>
                              </w:rPr>
                              <w:t>SAMPLE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45B9" w:rsidRPr="00D204B2">
              <w:rPr>
                <w:rFonts w:ascii="Arial" w:hAnsi="Arial" w:cs="Arial"/>
                <w:sz w:val="20"/>
                <w:szCs w:val="22"/>
              </w:rPr>
              <w:t>Drawn by artist</w:t>
            </w:r>
          </w:p>
        </w:tc>
        <w:tc>
          <w:tcPr>
            <w:tcW w:w="2610" w:type="dxa"/>
            <w:shd w:val="thinDiagStripe" w:color="BFBFBF" w:themeColor="background1" w:themeShade="BF" w:fill="auto"/>
          </w:tcPr>
          <w:p w14:paraId="63080C20" w14:textId="77777777" w:rsidR="00BF0C51" w:rsidRPr="00D204B2" w:rsidRDefault="002745B9" w:rsidP="00BF0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rFonts w:ascii="Arial" w:hAnsi="Arial" w:cs="Arial"/>
                <w:sz w:val="20"/>
                <w:szCs w:val="22"/>
              </w:rPr>
              <w:t>I personally drew this artwork</w:t>
            </w:r>
          </w:p>
        </w:tc>
        <w:tc>
          <w:tcPr>
            <w:tcW w:w="2610" w:type="dxa"/>
            <w:shd w:val="thinDiagStripe" w:color="BFBFBF" w:themeColor="background1" w:themeShade="BF" w:fill="auto"/>
          </w:tcPr>
          <w:p w14:paraId="46C61518" w14:textId="77777777" w:rsidR="00BF0C51" w:rsidRPr="00D204B2" w:rsidRDefault="00CC5F0C" w:rsidP="00CC5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rFonts w:ascii="Arial" w:hAnsi="Arial" w:cs="Arial"/>
                <w:sz w:val="20"/>
                <w:szCs w:val="22"/>
              </w:rPr>
              <w:t>Because I drew the artwork</w:t>
            </w:r>
            <w:r w:rsidR="00FC6949">
              <w:rPr>
                <w:rFonts w:ascii="Arial" w:hAnsi="Arial" w:cs="Arial"/>
                <w:sz w:val="20"/>
                <w:szCs w:val="22"/>
              </w:rPr>
              <w:t xml:space="preserve"> from my imagination and did not base it on anything</w:t>
            </w:r>
            <w:r w:rsidRPr="00D204B2">
              <w:rPr>
                <w:rFonts w:ascii="Arial" w:hAnsi="Arial" w:cs="Arial"/>
                <w:sz w:val="20"/>
                <w:szCs w:val="22"/>
              </w:rPr>
              <w:t>, I have permission to use it</w:t>
            </w:r>
          </w:p>
        </w:tc>
      </w:tr>
      <w:tr w:rsidR="00BF0C51" w14:paraId="5F2CFF05" w14:textId="77777777" w:rsidTr="009A4A76">
        <w:trPr>
          <w:trHeight w:val="827"/>
        </w:trPr>
        <w:tc>
          <w:tcPr>
            <w:tcW w:w="2610" w:type="dxa"/>
            <w:shd w:val="thinDiagStripe" w:color="BFBFBF" w:themeColor="background1" w:themeShade="BF" w:fill="auto"/>
          </w:tcPr>
          <w:p w14:paraId="5D39EDA9" w14:textId="77777777" w:rsidR="00BF0C51" w:rsidRPr="00D204B2" w:rsidRDefault="00CC5F0C" w:rsidP="00BF0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noProof/>
                <w:sz w:val="20"/>
              </w:rPr>
              <w:drawing>
                <wp:inline distT="0" distB="0" distL="0" distR="0" wp14:anchorId="134D31CA" wp14:editId="137BCF4D">
                  <wp:extent cx="457391" cy="466725"/>
                  <wp:effectExtent l="0" t="0" r="0" b="0"/>
                  <wp:docPr id="2" name="Picture 2" descr="Golden Christmas Star isolated on white Background. Top View Close-Up Gold Star render (isolated on white and clipping path)&#10;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lden Christmas Star isolated on white Background. Top View Close-Up Gold Star render (isolated on white and clipping path)&#10; - stock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274"/>
                          <a:stretch/>
                        </pic:blipFill>
                        <pic:spPr bwMode="auto">
                          <a:xfrm>
                            <a:off x="0" y="0"/>
                            <a:ext cx="457391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shd w:val="thinDiagStripe" w:color="BFBFBF" w:themeColor="background1" w:themeShade="BF" w:fill="auto"/>
          </w:tcPr>
          <w:p w14:paraId="125F500D" w14:textId="77777777" w:rsidR="00BF0C51" w:rsidRPr="00D204B2" w:rsidRDefault="00CC5F0C" w:rsidP="00BF0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rFonts w:ascii="Arial" w:hAnsi="Arial" w:cs="Arial"/>
                <w:sz w:val="20"/>
                <w:szCs w:val="22"/>
              </w:rPr>
              <w:t>Shutterstock images</w:t>
            </w:r>
          </w:p>
          <w:p w14:paraId="6D8ECC86" w14:textId="77777777" w:rsidR="00CC5F0C" w:rsidRPr="00D204B2" w:rsidRDefault="00CC5F0C" w:rsidP="00CC5F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rFonts w:ascii="Arial" w:hAnsi="Arial" w:cs="Arial"/>
                <w:sz w:val="20"/>
                <w:szCs w:val="22"/>
              </w:rPr>
              <w:t xml:space="preserve">(shutterstock.com/pic-316496750/)   </w:t>
            </w:r>
          </w:p>
        </w:tc>
        <w:tc>
          <w:tcPr>
            <w:tcW w:w="2610" w:type="dxa"/>
            <w:shd w:val="thinDiagStripe" w:color="BFBFBF" w:themeColor="background1" w:themeShade="BF" w:fill="auto"/>
          </w:tcPr>
          <w:p w14:paraId="1A492DAA" w14:textId="77777777" w:rsidR="00BF0C51" w:rsidRPr="00D204B2" w:rsidRDefault="00CC5F0C" w:rsidP="00BF0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rFonts w:ascii="Arial" w:hAnsi="Arial" w:cs="Arial"/>
                <w:sz w:val="20"/>
                <w:szCs w:val="22"/>
              </w:rPr>
              <w:t>I searched on Shutterstock and downloaded image</w:t>
            </w:r>
          </w:p>
        </w:tc>
        <w:tc>
          <w:tcPr>
            <w:tcW w:w="2610" w:type="dxa"/>
            <w:shd w:val="thinDiagStripe" w:color="BFBFBF" w:themeColor="background1" w:themeShade="BF" w:fill="auto"/>
          </w:tcPr>
          <w:p w14:paraId="04698557" w14:textId="77777777" w:rsidR="00BF0C51" w:rsidRPr="00D204B2" w:rsidRDefault="00CC5F0C" w:rsidP="00FC69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rFonts w:ascii="Arial" w:hAnsi="Arial" w:cs="Arial"/>
                <w:sz w:val="20"/>
                <w:szCs w:val="22"/>
              </w:rPr>
              <w:t>Yes, I purchased the image from Shutterstock</w:t>
            </w:r>
            <w:r w:rsidR="00FC6949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CC5F0C" w14:paraId="1F64E241" w14:textId="77777777" w:rsidTr="00CC5F0C">
        <w:tc>
          <w:tcPr>
            <w:tcW w:w="2610" w:type="dxa"/>
            <w:shd w:val="thinDiagStripe" w:color="BFBFBF" w:themeColor="background1" w:themeShade="BF" w:fill="auto"/>
          </w:tcPr>
          <w:p w14:paraId="5C40474B" w14:textId="77777777" w:rsidR="00CC5F0C" w:rsidRPr="00D204B2" w:rsidRDefault="00CC5F0C" w:rsidP="00BF0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noProof/>
                <w:sz w:val="20"/>
              </w:rPr>
            </w:pPr>
            <w:r w:rsidRPr="00D204B2">
              <w:rPr>
                <w:noProof/>
                <w:sz w:val="20"/>
              </w:rPr>
              <w:t>Font for title “SAMPLE POSTMARK”</w:t>
            </w:r>
          </w:p>
        </w:tc>
        <w:tc>
          <w:tcPr>
            <w:tcW w:w="2610" w:type="dxa"/>
            <w:shd w:val="thinDiagStripe" w:color="BFBFBF" w:themeColor="background1" w:themeShade="BF" w:fill="auto"/>
          </w:tcPr>
          <w:p w14:paraId="28FBF857" w14:textId="77777777" w:rsidR="00CC5F0C" w:rsidRPr="00D204B2" w:rsidRDefault="00CC5F0C" w:rsidP="00BF0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rFonts w:ascii="Arial" w:hAnsi="Arial" w:cs="Arial"/>
                <w:sz w:val="20"/>
                <w:szCs w:val="22"/>
              </w:rPr>
              <w:t>Font is Times New Roman</w:t>
            </w:r>
          </w:p>
        </w:tc>
        <w:tc>
          <w:tcPr>
            <w:tcW w:w="2610" w:type="dxa"/>
            <w:shd w:val="thinDiagStripe" w:color="BFBFBF" w:themeColor="background1" w:themeShade="BF" w:fill="auto"/>
          </w:tcPr>
          <w:p w14:paraId="6572F141" w14:textId="77777777" w:rsidR="00CC5F0C" w:rsidRPr="00D204B2" w:rsidRDefault="00CC5F0C" w:rsidP="00BF0C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rFonts w:ascii="Arial" w:hAnsi="Arial" w:cs="Arial"/>
                <w:sz w:val="20"/>
                <w:szCs w:val="22"/>
              </w:rPr>
              <w:t>Came installed on my computer</w:t>
            </w:r>
          </w:p>
        </w:tc>
        <w:tc>
          <w:tcPr>
            <w:tcW w:w="2610" w:type="dxa"/>
            <w:shd w:val="thinDiagStripe" w:color="BFBFBF" w:themeColor="background1" w:themeShade="BF" w:fill="auto"/>
          </w:tcPr>
          <w:p w14:paraId="059E27AE" w14:textId="77777777" w:rsidR="00CC5F0C" w:rsidRPr="00D204B2" w:rsidRDefault="00CC5F0C" w:rsidP="00937F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D204B2">
              <w:rPr>
                <w:rFonts w:ascii="Arial" w:hAnsi="Arial" w:cs="Arial"/>
                <w:sz w:val="20"/>
                <w:szCs w:val="22"/>
              </w:rPr>
              <w:t>No</w:t>
            </w:r>
            <w:r w:rsidR="00BC1310">
              <w:rPr>
                <w:rFonts w:ascii="Arial" w:hAnsi="Arial" w:cs="Arial"/>
                <w:sz w:val="20"/>
                <w:szCs w:val="22"/>
              </w:rPr>
              <w:t xml:space="preserve">, it is my understanding that I </w:t>
            </w:r>
            <w:r w:rsidR="00937F6B">
              <w:rPr>
                <w:rFonts w:ascii="Arial" w:hAnsi="Arial" w:cs="Arial"/>
                <w:sz w:val="20"/>
                <w:szCs w:val="22"/>
              </w:rPr>
              <w:t>can</w:t>
            </w:r>
            <w:r w:rsidR="00BC1310">
              <w:rPr>
                <w:rFonts w:ascii="Arial" w:hAnsi="Arial" w:cs="Arial"/>
                <w:sz w:val="20"/>
                <w:szCs w:val="22"/>
              </w:rPr>
              <w:t xml:space="preserve"> use it because it was preinstalled on my computer</w:t>
            </w:r>
            <w:r w:rsidRPr="00D204B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</w:tbl>
    <w:p w14:paraId="7C48993F" w14:textId="77777777" w:rsidR="00BF0C51" w:rsidRDefault="00BF0C51" w:rsidP="00BF0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2C0A97" w14:textId="77777777" w:rsidR="00D204B2" w:rsidRDefault="00D204B2" w:rsidP="00D204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C9EEA58" w14:textId="77777777" w:rsidR="00440C3D" w:rsidRDefault="00440C3D" w:rsidP="00D204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791013F" w14:textId="77777777" w:rsidR="00D204B2" w:rsidRDefault="00D204B2" w:rsidP="00D204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0B78">
        <w:rPr>
          <w:rFonts w:ascii="Arial" w:hAnsi="Arial" w:cs="Arial"/>
          <w:b/>
          <w:sz w:val="22"/>
          <w:szCs w:val="22"/>
          <w:highlight w:val="yellow"/>
          <w:u w:val="single"/>
        </w:rPr>
        <w:t>[</w:t>
      </w:r>
      <w:r w:rsidR="00FC6949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Artist to </w:t>
      </w:r>
      <w:r w:rsidR="009A4A76">
        <w:rPr>
          <w:rFonts w:ascii="Arial" w:hAnsi="Arial" w:cs="Arial"/>
          <w:b/>
          <w:sz w:val="22"/>
          <w:szCs w:val="22"/>
          <w:highlight w:val="yellow"/>
          <w:u w:val="single"/>
        </w:rPr>
        <w:t>c</w:t>
      </w:r>
      <w:r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omplete </w:t>
      </w:r>
      <w:r w:rsidR="00FC6949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below </w:t>
      </w:r>
      <w:r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chart </w:t>
      </w:r>
      <w:r w:rsidRPr="00370B78">
        <w:rPr>
          <w:rFonts w:ascii="Arial" w:hAnsi="Arial" w:cs="Arial"/>
          <w:b/>
          <w:sz w:val="22"/>
          <w:szCs w:val="22"/>
          <w:highlight w:val="yellow"/>
          <w:u w:val="single"/>
        </w:rPr>
        <w:t>]</w:t>
      </w:r>
    </w:p>
    <w:p w14:paraId="30E9881B" w14:textId="77777777" w:rsidR="00D204B2" w:rsidRDefault="00D204B2" w:rsidP="00BF0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1752D2" w14:textId="77777777" w:rsidR="002745B9" w:rsidRDefault="002745B9" w:rsidP="00BF0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70"/>
        <w:gridCol w:w="2542"/>
        <w:gridCol w:w="2554"/>
      </w:tblGrid>
      <w:tr w:rsidR="002745B9" w:rsidRPr="002745B9" w14:paraId="4258C83B" w14:textId="77777777" w:rsidTr="002D6445"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BD1020E" w14:textId="77777777" w:rsidR="002745B9" w:rsidRP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5B9">
              <w:rPr>
                <w:rFonts w:ascii="Arial" w:hAnsi="Arial" w:cs="Arial"/>
                <w:b/>
                <w:sz w:val="22"/>
                <w:szCs w:val="22"/>
              </w:rPr>
              <w:t>Graphical Element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C489CAA" w14:textId="77777777" w:rsidR="002745B9" w:rsidRP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5B9">
              <w:rPr>
                <w:rFonts w:ascii="Arial" w:hAnsi="Arial" w:cs="Arial"/>
                <w:b/>
                <w:sz w:val="22"/>
                <w:szCs w:val="22"/>
              </w:rPr>
              <w:t>Creator/Owner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8AF0DD5" w14:textId="77777777" w:rsidR="002745B9" w:rsidRPr="002745B9" w:rsidRDefault="002745B9" w:rsidP="00440C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5B9">
              <w:rPr>
                <w:rFonts w:ascii="Arial" w:hAnsi="Arial" w:cs="Arial"/>
                <w:b/>
                <w:sz w:val="22"/>
                <w:szCs w:val="22"/>
              </w:rPr>
              <w:t>How element was obtained for artwork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EB289AF" w14:textId="77777777" w:rsidR="002745B9" w:rsidRPr="002745B9" w:rsidRDefault="002745B9" w:rsidP="00937F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5B9">
              <w:rPr>
                <w:rFonts w:ascii="Arial" w:hAnsi="Arial" w:cs="Arial"/>
                <w:b/>
                <w:sz w:val="22"/>
                <w:szCs w:val="22"/>
              </w:rPr>
              <w:t>Was permission obtained to use element?</w:t>
            </w:r>
          </w:p>
        </w:tc>
      </w:tr>
      <w:tr w:rsidR="002745B9" w14:paraId="6758A187" w14:textId="77777777" w:rsidTr="002D6445">
        <w:tc>
          <w:tcPr>
            <w:tcW w:w="2610" w:type="dxa"/>
          </w:tcPr>
          <w:p w14:paraId="6306481D" w14:textId="77777777" w:rsid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30961B9" w14:textId="77777777" w:rsidR="00CC5F0C" w:rsidRDefault="00CC5F0C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9F699E0" w14:textId="77777777" w:rsid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479EB8A" w14:textId="77777777" w:rsid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44DCA59" w14:textId="77777777" w:rsid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5B9" w14:paraId="4AB6EE48" w14:textId="77777777" w:rsidTr="002D6445">
        <w:tc>
          <w:tcPr>
            <w:tcW w:w="2610" w:type="dxa"/>
          </w:tcPr>
          <w:p w14:paraId="4E39B925" w14:textId="77777777" w:rsid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7809902" w14:textId="77777777" w:rsidR="00CC5F0C" w:rsidRDefault="00CC5F0C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B7AB007" w14:textId="77777777" w:rsid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CBFCF43" w14:textId="77777777" w:rsid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57F2B90" w14:textId="77777777" w:rsidR="002745B9" w:rsidRDefault="002745B9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F0C" w14:paraId="0640C192" w14:textId="77777777" w:rsidTr="002D6445">
        <w:tc>
          <w:tcPr>
            <w:tcW w:w="2610" w:type="dxa"/>
          </w:tcPr>
          <w:p w14:paraId="66E0181F" w14:textId="77777777" w:rsidR="00CC5F0C" w:rsidRDefault="00CC5F0C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0A408B" w14:textId="77777777" w:rsidR="00CC5F0C" w:rsidRDefault="00CC5F0C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A5AE1D3" w14:textId="77777777" w:rsidR="00CC5F0C" w:rsidRDefault="00CC5F0C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B962082" w14:textId="77777777" w:rsidR="00CC5F0C" w:rsidRDefault="00CC5F0C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96A18A8" w14:textId="77777777" w:rsidR="00CC5F0C" w:rsidRDefault="00CC5F0C" w:rsidP="002D64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4EBE06" w14:textId="77777777" w:rsidR="002745B9" w:rsidRPr="00BF0C51" w:rsidRDefault="002745B9" w:rsidP="00BF0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2745B9" w:rsidRPr="00BF0C51" w:rsidSect="00BC1310">
      <w:headerReference w:type="default" r:id="rId11"/>
      <w:footerReference w:type="even" r:id="rId12"/>
      <w:footerReference w:type="default" r:id="rId13"/>
      <w:pgSz w:w="12240" w:h="15840"/>
      <w:pgMar w:top="1080" w:right="1008" w:bottom="1008" w:left="1008" w:header="576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5F81" w14:textId="77777777" w:rsidR="00C026B5" w:rsidRDefault="00C026B5" w:rsidP="00B76391">
      <w:r>
        <w:separator/>
      </w:r>
    </w:p>
  </w:endnote>
  <w:endnote w:type="continuationSeparator" w:id="0">
    <w:p w14:paraId="5435E12E" w14:textId="77777777" w:rsidR="00C026B5" w:rsidRDefault="00C026B5" w:rsidP="00B7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EYVT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4647" w14:textId="77777777" w:rsidR="00024472" w:rsidRDefault="00024472" w:rsidP="00861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B0E">
      <w:rPr>
        <w:rStyle w:val="PageNumber"/>
        <w:noProof/>
      </w:rPr>
      <w:t>4</w:t>
    </w:r>
    <w:r>
      <w:rPr>
        <w:rStyle w:val="PageNumber"/>
      </w:rPr>
      <w:fldChar w:fldCharType="end"/>
    </w:r>
  </w:p>
  <w:p w14:paraId="20F6F05B" w14:textId="77777777" w:rsidR="00024472" w:rsidRDefault="00024472" w:rsidP="00B763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382F" w14:textId="77777777" w:rsidR="00440CFD" w:rsidRDefault="00440CFD" w:rsidP="00440CFD">
    <w:pPr>
      <w:pStyle w:val="Footer"/>
    </w:pPr>
    <w:r w:rsidRPr="00440CFD">
      <w:rPr>
        <w:rStyle w:val="DocID"/>
      </w:rPr>
      <w:fldChar w:fldCharType="begin"/>
    </w:r>
    <w:r w:rsidRPr="00440CFD">
      <w:rPr>
        <w:rStyle w:val="DocID"/>
      </w:rPr>
      <w:instrText xml:space="preserve"> DOCPROPERTY "DocID" \* MERGEFORMAT </w:instrText>
    </w:r>
    <w:r w:rsidRPr="00440CFD">
      <w:rPr>
        <w:rStyle w:val="DocID"/>
      </w:rPr>
      <w:fldChar w:fldCharType="separate"/>
    </w:r>
    <w:r w:rsidR="00B41DE3" w:rsidRPr="00B41DE3">
      <w:rPr>
        <w:rStyle w:val="DocID"/>
      </w:rPr>
      <w:t>2011534387_2</w:t>
    </w:r>
    <w:r w:rsidRPr="00440CFD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1C74" w14:textId="77777777" w:rsidR="00C026B5" w:rsidRDefault="00C026B5" w:rsidP="00B76391">
      <w:r>
        <w:separator/>
      </w:r>
    </w:p>
  </w:footnote>
  <w:footnote w:type="continuationSeparator" w:id="0">
    <w:p w14:paraId="54C415EB" w14:textId="77777777" w:rsidR="00C026B5" w:rsidRDefault="00C026B5" w:rsidP="00B7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0C5E" w14:textId="77777777" w:rsidR="00F14AD9" w:rsidRPr="00C75A3D" w:rsidRDefault="00C75A3D" w:rsidP="00C75A3D">
    <w:pPr>
      <w:pStyle w:val="CM11"/>
      <w:spacing w:after="232"/>
      <w:jc w:val="center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b/>
        <w:bCs/>
        <w:color w:val="000000"/>
        <w:sz w:val="22"/>
        <w:szCs w:val="22"/>
      </w:rPr>
      <w:t xml:space="preserve">ARTIST RELEASE FOR PICTORIAL POSTMARK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DE75F4"/>
    <w:multiLevelType w:val="hybridMultilevel"/>
    <w:tmpl w:val="A9B61F6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5DEE5C"/>
    <w:multiLevelType w:val="hybridMultilevel"/>
    <w:tmpl w:val="E16A662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4FA4D1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A516A7"/>
    <w:multiLevelType w:val="hybridMultilevel"/>
    <w:tmpl w:val="F8D211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66480"/>
    <w:multiLevelType w:val="multilevel"/>
    <w:tmpl w:val="00400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997FEA5"/>
    <w:multiLevelType w:val="hybridMultilevel"/>
    <w:tmpl w:val="4A61AF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BC776C"/>
    <w:multiLevelType w:val="hybridMultilevel"/>
    <w:tmpl w:val="77EC0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6064F"/>
    <w:multiLevelType w:val="hybridMultilevel"/>
    <w:tmpl w:val="70B0A922"/>
    <w:lvl w:ilvl="0" w:tplc="EDAEE7DE">
      <w:start w:val="1"/>
      <w:numFmt w:val="bullet"/>
      <w:lvlText w:val="•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C0032"/>
    <w:multiLevelType w:val="multilevel"/>
    <w:tmpl w:val="3D0096A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6DBA"/>
    <w:multiLevelType w:val="hybridMultilevel"/>
    <w:tmpl w:val="BF1E588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DC8764A">
      <w:start w:val="1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53790"/>
    <w:multiLevelType w:val="multilevel"/>
    <w:tmpl w:val="70B0A922"/>
    <w:lvl w:ilvl="0">
      <w:start w:val="1"/>
      <w:numFmt w:val="bullet"/>
      <w:lvlText w:val="•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35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D5C10DF"/>
    <w:multiLevelType w:val="hybridMultilevel"/>
    <w:tmpl w:val="006EEB58"/>
    <w:lvl w:ilvl="0" w:tplc="1C62500E">
      <w:start w:val="1"/>
      <w:numFmt w:val="bullet"/>
      <w:lvlText w:val="•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E606EA"/>
    <w:multiLevelType w:val="multilevel"/>
    <w:tmpl w:val="804C6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CC5C4B"/>
    <w:multiLevelType w:val="hybridMultilevel"/>
    <w:tmpl w:val="B68E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C0975"/>
    <w:multiLevelType w:val="multilevel"/>
    <w:tmpl w:val="D6CA8304"/>
    <w:name w:val="main_list22"/>
    <w:lvl w:ilvl="0">
      <w:start w:val="1"/>
      <w:numFmt w:val="decimal"/>
      <w:pStyle w:val="uslevel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/>
        <w:lang w:val="en-US" w:eastAsia="en-US" w:bidi="ar-SA"/>
      </w:rPr>
    </w:lvl>
    <w:lvl w:ilvl="1">
      <w:start w:val="1"/>
      <w:numFmt w:val="decimal"/>
      <w:pStyle w:val="uslevel2"/>
      <w:lvlText w:val="%1.%2"/>
      <w:lvlJc w:val="left"/>
      <w:pPr>
        <w:tabs>
          <w:tab w:val="num" w:pos="860"/>
        </w:tabs>
        <w:ind w:left="0" w:firstLine="360"/>
      </w:pPr>
      <w:rPr>
        <w:rFonts w:ascii="Times New Roman" w:hAnsi="Times New Roman" w:hint="default"/>
        <w:b w:val="0"/>
        <w:i w:val="0"/>
        <w:caps w:val="0"/>
        <w:lang w:val="en-US" w:eastAsia="en-US" w:bidi="ar-SA"/>
      </w:rPr>
    </w:lvl>
    <w:lvl w:ilvl="2">
      <w:start w:val="1"/>
      <w:numFmt w:val="lowerLetter"/>
      <w:pStyle w:val="uslevel3"/>
      <w:lvlText w:val="(%3)"/>
      <w:lvlJc w:val="left"/>
      <w:pPr>
        <w:tabs>
          <w:tab w:val="num" w:pos="1320"/>
        </w:tabs>
        <w:ind w:left="0" w:firstLine="860"/>
      </w:pPr>
      <w:rPr>
        <w:rFonts w:ascii="Times New Roman" w:hAnsi="Times New Roman" w:hint="default"/>
        <w:b w:val="0"/>
        <w:i w:val="0"/>
        <w:lang w:val="en-US" w:eastAsia="en-US" w:bidi="ar-SA"/>
      </w:rPr>
    </w:lvl>
    <w:lvl w:ilvl="3">
      <w:start w:val="1"/>
      <w:numFmt w:val="lowerRoman"/>
      <w:pStyle w:val="uslevel4"/>
      <w:lvlText w:val="(%4)"/>
      <w:lvlJc w:val="left"/>
      <w:pPr>
        <w:tabs>
          <w:tab w:val="num" w:pos="1786"/>
        </w:tabs>
        <w:ind w:left="1786" w:hanging="461"/>
      </w:pPr>
      <w:rPr>
        <w:rFonts w:ascii="Times New Roman" w:hAnsi="Times New Roman" w:hint="default"/>
        <w:b w:val="0"/>
        <w:i w:val="0"/>
        <w:lang w:val="en-US" w:eastAsia="en-US" w:bidi="ar-SA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lang w:val="en-US" w:eastAsia="en-US" w:bidi="ar-SA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lang w:val="en-US" w:eastAsia="en-US" w:bidi="ar-SA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  <w:lang w:val="en-US" w:eastAsia="en-US" w:bidi="ar-SA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  <w:lang w:val="en-US" w:eastAsia="en-US" w:bidi="ar-SA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  <w:lang w:val="en-US" w:eastAsia="en-US" w:bidi="ar-SA"/>
      </w:rPr>
    </w:lvl>
  </w:abstractNum>
  <w:abstractNum w:abstractNumId="16" w15:restartNumberingAfterBreak="0">
    <w:nsid w:val="390D5F4A"/>
    <w:multiLevelType w:val="hybridMultilevel"/>
    <w:tmpl w:val="A12A4E1C"/>
    <w:lvl w:ilvl="0" w:tplc="D846A3CC">
      <w:start w:val="18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BA67D80"/>
    <w:multiLevelType w:val="hybridMultilevel"/>
    <w:tmpl w:val="C40C9FDC"/>
    <w:lvl w:ilvl="0" w:tplc="68BC7A2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52ADF"/>
    <w:multiLevelType w:val="multilevel"/>
    <w:tmpl w:val="AEC686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3F67F15"/>
    <w:multiLevelType w:val="multilevel"/>
    <w:tmpl w:val="4A61AF2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7908B1"/>
    <w:multiLevelType w:val="hybridMultilevel"/>
    <w:tmpl w:val="23886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346F"/>
    <w:multiLevelType w:val="hybridMultilevel"/>
    <w:tmpl w:val="90F6BB5E"/>
    <w:lvl w:ilvl="0" w:tplc="97B43988">
      <w:start w:val="1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90D41"/>
    <w:multiLevelType w:val="hybridMultilevel"/>
    <w:tmpl w:val="7368D1C6"/>
    <w:lvl w:ilvl="0" w:tplc="1898F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3635B"/>
    <w:multiLevelType w:val="hybridMultilevel"/>
    <w:tmpl w:val="EACAD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57655"/>
    <w:multiLevelType w:val="hybridMultilevel"/>
    <w:tmpl w:val="CCE042C4"/>
    <w:lvl w:ilvl="0" w:tplc="9742557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94B4C"/>
    <w:multiLevelType w:val="hybridMultilevel"/>
    <w:tmpl w:val="4B68416C"/>
    <w:lvl w:ilvl="0" w:tplc="7E8C37F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71E3C"/>
    <w:multiLevelType w:val="multilevel"/>
    <w:tmpl w:val="0952E666"/>
    <w:lvl w:ilvl="0">
      <w:start w:val="1"/>
      <w:numFmt w:val="bullet"/>
      <w:lvlText w:val="•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B05B4"/>
    <w:multiLevelType w:val="multilevel"/>
    <w:tmpl w:val="AEC686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B2108C"/>
    <w:multiLevelType w:val="hybridMultilevel"/>
    <w:tmpl w:val="0952E666"/>
    <w:lvl w:ilvl="0" w:tplc="B0EE3ECE">
      <w:start w:val="1"/>
      <w:numFmt w:val="bullet"/>
      <w:lvlText w:val="•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D7558"/>
    <w:multiLevelType w:val="hybridMultilevel"/>
    <w:tmpl w:val="1B68C90A"/>
    <w:lvl w:ilvl="0" w:tplc="7B9455C0">
      <w:start w:val="1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12619708">
    <w:abstractNumId w:val="5"/>
  </w:num>
  <w:num w:numId="2" w16cid:durableId="731275616">
    <w:abstractNumId w:val="1"/>
  </w:num>
  <w:num w:numId="3" w16cid:durableId="192428673">
    <w:abstractNumId w:val="0"/>
  </w:num>
  <w:num w:numId="4" w16cid:durableId="1201551954">
    <w:abstractNumId w:val="27"/>
  </w:num>
  <w:num w:numId="5" w16cid:durableId="2060127248">
    <w:abstractNumId w:val="3"/>
  </w:num>
  <w:num w:numId="6" w16cid:durableId="907036139">
    <w:abstractNumId w:val="13"/>
  </w:num>
  <w:num w:numId="7" w16cid:durableId="1410272147">
    <w:abstractNumId w:val="11"/>
  </w:num>
  <w:num w:numId="8" w16cid:durableId="1457026143">
    <w:abstractNumId w:val="4"/>
  </w:num>
  <w:num w:numId="9" w16cid:durableId="992564582">
    <w:abstractNumId w:val="19"/>
  </w:num>
  <w:num w:numId="10" w16cid:durableId="1069310719">
    <w:abstractNumId w:val="12"/>
  </w:num>
  <w:num w:numId="11" w16cid:durableId="759449030">
    <w:abstractNumId w:val="28"/>
  </w:num>
  <w:num w:numId="12" w16cid:durableId="1176503332">
    <w:abstractNumId w:val="26"/>
  </w:num>
  <w:num w:numId="13" w16cid:durableId="781846252">
    <w:abstractNumId w:val="7"/>
  </w:num>
  <w:num w:numId="14" w16cid:durableId="1345935277">
    <w:abstractNumId w:val="10"/>
  </w:num>
  <w:num w:numId="15" w16cid:durableId="1264613710">
    <w:abstractNumId w:val="22"/>
  </w:num>
  <w:num w:numId="16" w16cid:durableId="1183393482">
    <w:abstractNumId w:val="2"/>
  </w:num>
  <w:num w:numId="17" w16cid:durableId="2018381084">
    <w:abstractNumId w:val="23"/>
  </w:num>
  <w:num w:numId="18" w16cid:durableId="863057570">
    <w:abstractNumId w:val="6"/>
  </w:num>
  <w:num w:numId="19" w16cid:durableId="1046292136">
    <w:abstractNumId w:val="9"/>
  </w:num>
  <w:num w:numId="20" w16cid:durableId="1969235899">
    <w:abstractNumId w:val="8"/>
  </w:num>
  <w:num w:numId="21" w16cid:durableId="1177425009">
    <w:abstractNumId w:val="15"/>
  </w:num>
  <w:num w:numId="22" w16cid:durableId="1544362472">
    <w:abstractNumId w:val="16"/>
  </w:num>
  <w:num w:numId="23" w16cid:durableId="1317495499">
    <w:abstractNumId w:val="25"/>
  </w:num>
  <w:num w:numId="24" w16cid:durableId="978612874">
    <w:abstractNumId w:val="14"/>
  </w:num>
  <w:num w:numId="25" w16cid:durableId="1295021107">
    <w:abstractNumId w:val="20"/>
  </w:num>
  <w:num w:numId="26" w16cid:durableId="1802110358">
    <w:abstractNumId w:val="18"/>
  </w:num>
  <w:num w:numId="27" w16cid:durableId="860169456">
    <w:abstractNumId w:val="27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color w:val="0000FF"/>
          <w:u w:val="doubl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color w:val="0000FF"/>
          <w:u w:val="doubl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color w:val="0000FF"/>
          <w:u w:val="double"/>
        </w:rPr>
      </w:lvl>
    </w:lvlOverride>
  </w:num>
  <w:num w:numId="28" w16cid:durableId="2007973771">
    <w:abstractNumId w:val="29"/>
  </w:num>
  <w:num w:numId="29" w16cid:durableId="163328676">
    <w:abstractNumId w:val="21"/>
  </w:num>
  <w:num w:numId="30" w16cid:durableId="449976292">
    <w:abstractNumId w:val="24"/>
  </w:num>
  <w:num w:numId="31" w16cid:durableId="19459609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ategory1" w:val="138494"/>
    <w:docVar w:name="DocCategory2" w:val="00016"/>
    <w:docVar w:name="DocIDAuthor" w:val="False"/>
    <w:docVar w:name="DocIDClientMatter" w:val="False"/>
    <w:docVar w:name="DocIDDate" w:val="False"/>
    <w:docVar w:name="DocIDDateText" w:val="False"/>
    <w:docVar w:name="DocIDLibrary" w:val="False"/>
    <w:docVar w:name="DocIDType" w:val="AllPages"/>
    <w:docVar w:name="DocIDTypist" w:val="False"/>
    <w:docVar w:name="LegacyDocIDRemoved" w:val="True"/>
  </w:docVars>
  <w:rsids>
    <w:rsidRoot w:val="006A54B7"/>
    <w:rsid w:val="0000349E"/>
    <w:rsid w:val="00003AD1"/>
    <w:rsid w:val="00004C63"/>
    <w:rsid w:val="0000552D"/>
    <w:rsid w:val="00006E3D"/>
    <w:rsid w:val="00012074"/>
    <w:rsid w:val="000137E9"/>
    <w:rsid w:val="00015696"/>
    <w:rsid w:val="00015C14"/>
    <w:rsid w:val="00024472"/>
    <w:rsid w:val="000246F7"/>
    <w:rsid w:val="00025F59"/>
    <w:rsid w:val="00027DE3"/>
    <w:rsid w:val="0003451F"/>
    <w:rsid w:val="00035448"/>
    <w:rsid w:val="000417C6"/>
    <w:rsid w:val="00042738"/>
    <w:rsid w:val="00042EAF"/>
    <w:rsid w:val="00044A8D"/>
    <w:rsid w:val="0004793A"/>
    <w:rsid w:val="000614D5"/>
    <w:rsid w:val="000632D5"/>
    <w:rsid w:val="00066346"/>
    <w:rsid w:val="000716A2"/>
    <w:rsid w:val="000875DA"/>
    <w:rsid w:val="00087FD1"/>
    <w:rsid w:val="0009193A"/>
    <w:rsid w:val="00091FBB"/>
    <w:rsid w:val="0009287F"/>
    <w:rsid w:val="000933A7"/>
    <w:rsid w:val="00094685"/>
    <w:rsid w:val="00095249"/>
    <w:rsid w:val="00096832"/>
    <w:rsid w:val="00097438"/>
    <w:rsid w:val="000A4D9F"/>
    <w:rsid w:val="000B024E"/>
    <w:rsid w:val="000B33B3"/>
    <w:rsid w:val="000B5B97"/>
    <w:rsid w:val="000B6539"/>
    <w:rsid w:val="000B6702"/>
    <w:rsid w:val="000B72E3"/>
    <w:rsid w:val="000C0E35"/>
    <w:rsid w:val="000C52F9"/>
    <w:rsid w:val="000E2DDE"/>
    <w:rsid w:val="000E3105"/>
    <w:rsid w:val="000E5359"/>
    <w:rsid w:val="000E6268"/>
    <w:rsid w:val="000E6DD7"/>
    <w:rsid w:val="000F4156"/>
    <w:rsid w:val="001023B1"/>
    <w:rsid w:val="00105873"/>
    <w:rsid w:val="001071DB"/>
    <w:rsid w:val="001071E8"/>
    <w:rsid w:val="00110D31"/>
    <w:rsid w:val="0011189C"/>
    <w:rsid w:val="00121CDA"/>
    <w:rsid w:val="001247C5"/>
    <w:rsid w:val="00125CDB"/>
    <w:rsid w:val="0013611D"/>
    <w:rsid w:val="0014083F"/>
    <w:rsid w:val="0014527A"/>
    <w:rsid w:val="00146A1C"/>
    <w:rsid w:val="00146E0C"/>
    <w:rsid w:val="001504F8"/>
    <w:rsid w:val="00150D8E"/>
    <w:rsid w:val="00153322"/>
    <w:rsid w:val="001552E3"/>
    <w:rsid w:val="001571F5"/>
    <w:rsid w:val="00160B50"/>
    <w:rsid w:val="00170DA1"/>
    <w:rsid w:val="0017286A"/>
    <w:rsid w:val="00173C53"/>
    <w:rsid w:val="00186310"/>
    <w:rsid w:val="0018752A"/>
    <w:rsid w:val="0019182B"/>
    <w:rsid w:val="001936B6"/>
    <w:rsid w:val="001A0945"/>
    <w:rsid w:val="001A1D8C"/>
    <w:rsid w:val="001A3B6D"/>
    <w:rsid w:val="001A4BC4"/>
    <w:rsid w:val="001B17C4"/>
    <w:rsid w:val="001B587E"/>
    <w:rsid w:val="001C0734"/>
    <w:rsid w:val="001C1644"/>
    <w:rsid w:val="001C5657"/>
    <w:rsid w:val="001C7ACE"/>
    <w:rsid w:val="001D1F66"/>
    <w:rsid w:val="001D3301"/>
    <w:rsid w:val="001D7C86"/>
    <w:rsid w:val="001E3B4D"/>
    <w:rsid w:val="001E3C26"/>
    <w:rsid w:val="001E3F4A"/>
    <w:rsid w:val="001E7C1F"/>
    <w:rsid w:val="001F2745"/>
    <w:rsid w:val="001F34ED"/>
    <w:rsid w:val="001F77D2"/>
    <w:rsid w:val="00202454"/>
    <w:rsid w:val="00204666"/>
    <w:rsid w:val="002069DD"/>
    <w:rsid w:val="002115F3"/>
    <w:rsid w:val="00211AB6"/>
    <w:rsid w:val="002138A2"/>
    <w:rsid w:val="0021448B"/>
    <w:rsid w:val="002152C9"/>
    <w:rsid w:val="002162A5"/>
    <w:rsid w:val="002177D0"/>
    <w:rsid w:val="0022685E"/>
    <w:rsid w:val="00237580"/>
    <w:rsid w:val="00242620"/>
    <w:rsid w:val="00245600"/>
    <w:rsid w:val="002467CC"/>
    <w:rsid w:val="002505DD"/>
    <w:rsid w:val="002533F4"/>
    <w:rsid w:val="002534E1"/>
    <w:rsid w:val="00255CD0"/>
    <w:rsid w:val="002562FF"/>
    <w:rsid w:val="002575E1"/>
    <w:rsid w:val="00273A0F"/>
    <w:rsid w:val="002745B9"/>
    <w:rsid w:val="00282613"/>
    <w:rsid w:val="00287DF9"/>
    <w:rsid w:val="0029275E"/>
    <w:rsid w:val="00294404"/>
    <w:rsid w:val="00296A9E"/>
    <w:rsid w:val="002A094B"/>
    <w:rsid w:val="002A0A5E"/>
    <w:rsid w:val="002A0B0E"/>
    <w:rsid w:val="002A61F4"/>
    <w:rsid w:val="002A7270"/>
    <w:rsid w:val="002B1F4C"/>
    <w:rsid w:val="002B3F55"/>
    <w:rsid w:val="002B614A"/>
    <w:rsid w:val="002C2376"/>
    <w:rsid w:val="002D11E9"/>
    <w:rsid w:val="002D1347"/>
    <w:rsid w:val="002F1C3E"/>
    <w:rsid w:val="002F722E"/>
    <w:rsid w:val="00301156"/>
    <w:rsid w:val="00301C58"/>
    <w:rsid w:val="00302888"/>
    <w:rsid w:val="0030709F"/>
    <w:rsid w:val="00322C08"/>
    <w:rsid w:val="00322C30"/>
    <w:rsid w:val="003233D9"/>
    <w:rsid w:val="0032362C"/>
    <w:rsid w:val="00324628"/>
    <w:rsid w:val="00326445"/>
    <w:rsid w:val="00333563"/>
    <w:rsid w:val="00337739"/>
    <w:rsid w:val="00340E4B"/>
    <w:rsid w:val="00347F75"/>
    <w:rsid w:val="00350593"/>
    <w:rsid w:val="00351713"/>
    <w:rsid w:val="003528B0"/>
    <w:rsid w:val="00352921"/>
    <w:rsid w:val="00354164"/>
    <w:rsid w:val="00360A06"/>
    <w:rsid w:val="00370B78"/>
    <w:rsid w:val="003722E5"/>
    <w:rsid w:val="00372F12"/>
    <w:rsid w:val="00375620"/>
    <w:rsid w:val="00385083"/>
    <w:rsid w:val="00386212"/>
    <w:rsid w:val="00386470"/>
    <w:rsid w:val="0038724B"/>
    <w:rsid w:val="0039186D"/>
    <w:rsid w:val="00392378"/>
    <w:rsid w:val="00394B3E"/>
    <w:rsid w:val="003A1F24"/>
    <w:rsid w:val="003A4502"/>
    <w:rsid w:val="003C07F4"/>
    <w:rsid w:val="003C2B90"/>
    <w:rsid w:val="003C2D50"/>
    <w:rsid w:val="003C37CF"/>
    <w:rsid w:val="003C3920"/>
    <w:rsid w:val="003C7429"/>
    <w:rsid w:val="003C74FB"/>
    <w:rsid w:val="003D06A0"/>
    <w:rsid w:val="003D2659"/>
    <w:rsid w:val="003D3568"/>
    <w:rsid w:val="003D4E7F"/>
    <w:rsid w:val="003D7905"/>
    <w:rsid w:val="003E4A68"/>
    <w:rsid w:val="003E72C8"/>
    <w:rsid w:val="003F2927"/>
    <w:rsid w:val="00403D18"/>
    <w:rsid w:val="00405B33"/>
    <w:rsid w:val="00410ED1"/>
    <w:rsid w:val="004112EC"/>
    <w:rsid w:val="0042154F"/>
    <w:rsid w:val="00422711"/>
    <w:rsid w:val="004231CA"/>
    <w:rsid w:val="00423E12"/>
    <w:rsid w:val="0042681E"/>
    <w:rsid w:val="00427321"/>
    <w:rsid w:val="00431A8D"/>
    <w:rsid w:val="00440C3D"/>
    <w:rsid w:val="00440CFD"/>
    <w:rsid w:val="004430AD"/>
    <w:rsid w:val="004453B1"/>
    <w:rsid w:val="00447C41"/>
    <w:rsid w:val="004505DA"/>
    <w:rsid w:val="00460526"/>
    <w:rsid w:val="00460FF3"/>
    <w:rsid w:val="004653F3"/>
    <w:rsid w:val="004678C1"/>
    <w:rsid w:val="0047314A"/>
    <w:rsid w:val="00473786"/>
    <w:rsid w:val="004755D3"/>
    <w:rsid w:val="00481ABB"/>
    <w:rsid w:val="00483C0D"/>
    <w:rsid w:val="0049096D"/>
    <w:rsid w:val="00491D56"/>
    <w:rsid w:val="00492A29"/>
    <w:rsid w:val="004A2029"/>
    <w:rsid w:val="004A2EDA"/>
    <w:rsid w:val="004A50D3"/>
    <w:rsid w:val="004A74E5"/>
    <w:rsid w:val="004B256C"/>
    <w:rsid w:val="004B3188"/>
    <w:rsid w:val="004C479E"/>
    <w:rsid w:val="004C4B1D"/>
    <w:rsid w:val="004D06BD"/>
    <w:rsid w:val="004D15D3"/>
    <w:rsid w:val="004D2428"/>
    <w:rsid w:val="004D348C"/>
    <w:rsid w:val="004E0E09"/>
    <w:rsid w:val="004E2552"/>
    <w:rsid w:val="004F169A"/>
    <w:rsid w:val="004F69C9"/>
    <w:rsid w:val="004F7D51"/>
    <w:rsid w:val="005000FC"/>
    <w:rsid w:val="005028B2"/>
    <w:rsid w:val="0050651C"/>
    <w:rsid w:val="00514F78"/>
    <w:rsid w:val="00515930"/>
    <w:rsid w:val="00515B65"/>
    <w:rsid w:val="00520DB1"/>
    <w:rsid w:val="00523ADE"/>
    <w:rsid w:val="00523B81"/>
    <w:rsid w:val="0053040F"/>
    <w:rsid w:val="00530945"/>
    <w:rsid w:val="00532B76"/>
    <w:rsid w:val="00532C1E"/>
    <w:rsid w:val="0053748F"/>
    <w:rsid w:val="00550D24"/>
    <w:rsid w:val="00552F30"/>
    <w:rsid w:val="00560125"/>
    <w:rsid w:val="0056120A"/>
    <w:rsid w:val="00566F6A"/>
    <w:rsid w:val="00567FA1"/>
    <w:rsid w:val="00585598"/>
    <w:rsid w:val="00593277"/>
    <w:rsid w:val="00596C56"/>
    <w:rsid w:val="005A053A"/>
    <w:rsid w:val="005A6A3D"/>
    <w:rsid w:val="005A719A"/>
    <w:rsid w:val="005B6E6B"/>
    <w:rsid w:val="005D1AD1"/>
    <w:rsid w:val="005D5408"/>
    <w:rsid w:val="005E479C"/>
    <w:rsid w:val="005F2726"/>
    <w:rsid w:val="005F7319"/>
    <w:rsid w:val="0060460A"/>
    <w:rsid w:val="00610126"/>
    <w:rsid w:val="006102C0"/>
    <w:rsid w:val="00610D34"/>
    <w:rsid w:val="006121E2"/>
    <w:rsid w:val="00622B45"/>
    <w:rsid w:val="006252E5"/>
    <w:rsid w:val="00626422"/>
    <w:rsid w:val="00630CE5"/>
    <w:rsid w:val="006420FB"/>
    <w:rsid w:val="006422BB"/>
    <w:rsid w:val="0064243A"/>
    <w:rsid w:val="00651647"/>
    <w:rsid w:val="00654759"/>
    <w:rsid w:val="00655BA9"/>
    <w:rsid w:val="006627DD"/>
    <w:rsid w:val="00664978"/>
    <w:rsid w:val="00667B2A"/>
    <w:rsid w:val="00670011"/>
    <w:rsid w:val="006823B2"/>
    <w:rsid w:val="00683ED6"/>
    <w:rsid w:val="006855CF"/>
    <w:rsid w:val="00686C36"/>
    <w:rsid w:val="00690A04"/>
    <w:rsid w:val="006A1AFD"/>
    <w:rsid w:val="006A4126"/>
    <w:rsid w:val="006A4DC2"/>
    <w:rsid w:val="006A54B7"/>
    <w:rsid w:val="006A6802"/>
    <w:rsid w:val="006B192F"/>
    <w:rsid w:val="006B28CA"/>
    <w:rsid w:val="006C2BFF"/>
    <w:rsid w:val="006C2C41"/>
    <w:rsid w:val="006C31C3"/>
    <w:rsid w:val="006C3AD8"/>
    <w:rsid w:val="006C3D23"/>
    <w:rsid w:val="006C547F"/>
    <w:rsid w:val="006C74E7"/>
    <w:rsid w:val="006D2E73"/>
    <w:rsid w:val="006D5F41"/>
    <w:rsid w:val="006D7BB1"/>
    <w:rsid w:val="006E2CF7"/>
    <w:rsid w:val="006E368F"/>
    <w:rsid w:val="006E5AA4"/>
    <w:rsid w:val="006E6967"/>
    <w:rsid w:val="006F0087"/>
    <w:rsid w:val="006F182F"/>
    <w:rsid w:val="006F4140"/>
    <w:rsid w:val="006F59CD"/>
    <w:rsid w:val="006F5ED6"/>
    <w:rsid w:val="007069B7"/>
    <w:rsid w:val="00707D3A"/>
    <w:rsid w:val="00712852"/>
    <w:rsid w:val="0071375E"/>
    <w:rsid w:val="00717781"/>
    <w:rsid w:val="00717CCA"/>
    <w:rsid w:val="00721D37"/>
    <w:rsid w:val="00730EE4"/>
    <w:rsid w:val="00733A85"/>
    <w:rsid w:val="007356CD"/>
    <w:rsid w:val="00746294"/>
    <w:rsid w:val="00746847"/>
    <w:rsid w:val="00747F8C"/>
    <w:rsid w:val="00751DFA"/>
    <w:rsid w:val="0075493E"/>
    <w:rsid w:val="007551CA"/>
    <w:rsid w:val="00756C94"/>
    <w:rsid w:val="00765BF6"/>
    <w:rsid w:val="00767F4F"/>
    <w:rsid w:val="007805BF"/>
    <w:rsid w:val="007827BD"/>
    <w:rsid w:val="00795810"/>
    <w:rsid w:val="00796658"/>
    <w:rsid w:val="00797932"/>
    <w:rsid w:val="007A0151"/>
    <w:rsid w:val="007A5129"/>
    <w:rsid w:val="007A53F6"/>
    <w:rsid w:val="007A6E0D"/>
    <w:rsid w:val="007A74AD"/>
    <w:rsid w:val="007B03B5"/>
    <w:rsid w:val="007B1B46"/>
    <w:rsid w:val="007B2754"/>
    <w:rsid w:val="007B3E8D"/>
    <w:rsid w:val="007C1010"/>
    <w:rsid w:val="007D0FF3"/>
    <w:rsid w:val="007D3D60"/>
    <w:rsid w:val="007D59B0"/>
    <w:rsid w:val="007D61F7"/>
    <w:rsid w:val="007E3021"/>
    <w:rsid w:val="007F3DF7"/>
    <w:rsid w:val="007F7CF5"/>
    <w:rsid w:val="0080093D"/>
    <w:rsid w:val="00806A7E"/>
    <w:rsid w:val="008100EF"/>
    <w:rsid w:val="00810A9B"/>
    <w:rsid w:val="00810F64"/>
    <w:rsid w:val="00813EBD"/>
    <w:rsid w:val="00816049"/>
    <w:rsid w:val="0082173D"/>
    <w:rsid w:val="008219B3"/>
    <w:rsid w:val="0083524F"/>
    <w:rsid w:val="00842A11"/>
    <w:rsid w:val="00842B98"/>
    <w:rsid w:val="00843465"/>
    <w:rsid w:val="008437DD"/>
    <w:rsid w:val="00844F11"/>
    <w:rsid w:val="00847871"/>
    <w:rsid w:val="008517B9"/>
    <w:rsid w:val="00851D53"/>
    <w:rsid w:val="008531A7"/>
    <w:rsid w:val="0085372B"/>
    <w:rsid w:val="00854804"/>
    <w:rsid w:val="008566B2"/>
    <w:rsid w:val="0085690E"/>
    <w:rsid w:val="00861495"/>
    <w:rsid w:val="008632B1"/>
    <w:rsid w:val="00871C12"/>
    <w:rsid w:val="00874549"/>
    <w:rsid w:val="0088019F"/>
    <w:rsid w:val="00881E45"/>
    <w:rsid w:val="00892851"/>
    <w:rsid w:val="00894FBE"/>
    <w:rsid w:val="00897525"/>
    <w:rsid w:val="008A5155"/>
    <w:rsid w:val="008A530F"/>
    <w:rsid w:val="008A6B6C"/>
    <w:rsid w:val="008A7D0F"/>
    <w:rsid w:val="008B26E3"/>
    <w:rsid w:val="008B4F4D"/>
    <w:rsid w:val="008C3B38"/>
    <w:rsid w:val="008C4E81"/>
    <w:rsid w:val="008D1CAA"/>
    <w:rsid w:val="008D592A"/>
    <w:rsid w:val="008D5EE9"/>
    <w:rsid w:val="008F4277"/>
    <w:rsid w:val="008F47E3"/>
    <w:rsid w:val="00900058"/>
    <w:rsid w:val="009019D4"/>
    <w:rsid w:val="00905BE5"/>
    <w:rsid w:val="00906E34"/>
    <w:rsid w:val="00911083"/>
    <w:rsid w:val="00914546"/>
    <w:rsid w:val="0092264E"/>
    <w:rsid w:val="00925F7D"/>
    <w:rsid w:val="00926183"/>
    <w:rsid w:val="00930158"/>
    <w:rsid w:val="00930DBC"/>
    <w:rsid w:val="00932338"/>
    <w:rsid w:val="0093427F"/>
    <w:rsid w:val="00936BFF"/>
    <w:rsid w:val="00936F35"/>
    <w:rsid w:val="00937F6B"/>
    <w:rsid w:val="00940E35"/>
    <w:rsid w:val="009413B5"/>
    <w:rsid w:val="009417D4"/>
    <w:rsid w:val="00942C2D"/>
    <w:rsid w:val="00950F26"/>
    <w:rsid w:val="00952F49"/>
    <w:rsid w:val="0095424D"/>
    <w:rsid w:val="00956CF4"/>
    <w:rsid w:val="00961317"/>
    <w:rsid w:val="00963D6E"/>
    <w:rsid w:val="00965C4A"/>
    <w:rsid w:val="009729A1"/>
    <w:rsid w:val="00987ED7"/>
    <w:rsid w:val="009960D2"/>
    <w:rsid w:val="009964A4"/>
    <w:rsid w:val="009A0156"/>
    <w:rsid w:val="009A1651"/>
    <w:rsid w:val="009A4A76"/>
    <w:rsid w:val="009A5144"/>
    <w:rsid w:val="009A5F6A"/>
    <w:rsid w:val="009B20FE"/>
    <w:rsid w:val="009B7CFA"/>
    <w:rsid w:val="009C0101"/>
    <w:rsid w:val="009C10E9"/>
    <w:rsid w:val="009C1581"/>
    <w:rsid w:val="009C2220"/>
    <w:rsid w:val="009C5369"/>
    <w:rsid w:val="009C724C"/>
    <w:rsid w:val="009D246C"/>
    <w:rsid w:val="009D2893"/>
    <w:rsid w:val="009D445E"/>
    <w:rsid w:val="009E2486"/>
    <w:rsid w:val="009F024D"/>
    <w:rsid w:val="009F0B43"/>
    <w:rsid w:val="009F12C2"/>
    <w:rsid w:val="00A04032"/>
    <w:rsid w:val="00A116CF"/>
    <w:rsid w:val="00A20587"/>
    <w:rsid w:val="00A242CC"/>
    <w:rsid w:val="00A36DF8"/>
    <w:rsid w:val="00A41474"/>
    <w:rsid w:val="00A41E72"/>
    <w:rsid w:val="00A42277"/>
    <w:rsid w:val="00A42627"/>
    <w:rsid w:val="00A47ED2"/>
    <w:rsid w:val="00A511B0"/>
    <w:rsid w:val="00A53B56"/>
    <w:rsid w:val="00A547CC"/>
    <w:rsid w:val="00A61ACB"/>
    <w:rsid w:val="00A633DF"/>
    <w:rsid w:val="00A65C10"/>
    <w:rsid w:val="00A7244B"/>
    <w:rsid w:val="00A7315C"/>
    <w:rsid w:val="00A748AF"/>
    <w:rsid w:val="00A75D0D"/>
    <w:rsid w:val="00A810A1"/>
    <w:rsid w:val="00A811F9"/>
    <w:rsid w:val="00A81C79"/>
    <w:rsid w:val="00A82FA8"/>
    <w:rsid w:val="00A850F3"/>
    <w:rsid w:val="00A93A83"/>
    <w:rsid w:val="00A97955"/>
    <w:rsid w:val="00AA2DB8"/>
    <w:rsid w:val="00AA34AF"/>
    <w:rsid w:val="00AA397F"/>
    <w:rsid w:val="00AA43BA"/>
    <w:rsid w:val="00AC063F"/>
    <w:rsid w:val="00AC26E3"/>
    <w:rsid w:val="00AC38A2"/>
    <w:rsid w:val="00AD239D"/>
    <w:rsid w:val="00AD4ACB"/>
    <w:rsid w:val="00AE12ED"/>
    <w:rsid w:val="00AE4FC0"/>
    <w:rsid w:val="00AE51CB"/>
    <w:rsid w:val="00AE5F2B"/>
    <w:rsid w:val="00AF134F"/>
    <w:rsid w:val="00B013AB"/>
    <w:rsid w:val="00B12DF3"/>
    <w:rsid w:val="00B15C82"/>
    <w:rsid w:val="00B21E25"/>
    <w:rsid w:val="00B221D2"/>
    <w:rsid w:val="00B31AA3"/>
    <w:rsid w:val="00B320E2"/>
    <w:rsid w:val="00B35797"/>
    <w:rsid w:val="00B41DE3"/>
    <w:rsid w:val="00B56FB7"/>
    <w:rsid w:val="00B57C2F"/>
    <w:rsid w:val="00B628C4"/>
    <w:rsid w:val="00B6519A"/>
    <w:rsid w:val="00B710EE"/>
    <w:rsid w:val="00B73BF8"/>
    <w:rsid w:val="00B76391"/>
    <w:rsid w:val="00B864B3"/>
    <w:rsid w:val="00B93E0B"/>
    <w:rsid w:val="00B953AA"/>
    <w:rsid w:val="00B95A28"/>
    <w:rsid w:val="00B96972"/>
    <w:rsid w:val="00BA312F"/>
    <w:rsid w:val="00BA762B"/>
    <w:rsid w:val="00BB0B22"/>
    <w:rsid w:val="00BC1310"/>
    <w:rsid w:val="00BC1E64"/>
    <w:rsid w:val="00BD1118"/>
    <w:rsid w:val="00BD1FC1"/>
    <w:rsid w:val="00BD4AFD"/>
    <w:rsid w:val="00BF0C51"/>
    <w:rsid w:val="00BF34D8"/>
    <w:rsid w:val="00BF3921"/>
    <w:rsid w:val="00BF4F22"/>
    <w:rsid w:val="00BF5B0C"/>
    <w:rsid w:val="00C01434"/>
    <w:rsid w:val="00C01E8B"/>
    <w:rsid w:val="00C026B5"/>
    <w:rsid w:val="00C044EC"/>
    <w:rsid w:val="00C05CE2"/>
    <w:rsid w:val="00C07829"/>
    <w:rsid w:val="00C15A1D"/>
    <w:rsid w:val="00C168D2"/>
    <w:rsid w:val="00C22A66"/>
    <w:rsid w:val="00C24857"/>
    <w:rsid w:val="00C25454"/>
    <w:rsid w:val="00C277B4"/>
    <w:rsid w:val="00C323DE"/>
    <w:rsid w:val="00C341B3"/>
    <w:rsid w:val="00C3583E"/>
    <w:rsid w:val="00C37B8D"/>
    <w:rsid w:val="00C4018C"/>
    <w:rsid w:val="00C43450"/>
    <w:rsid w:val="00C468DF"/>
    <w:rsid w:val="00C5101B"/>
    <w:rsid w:val="00C514D3"/>
    <w:rsid w:val="00C52B22"/>
    <w:rsid w:val="00C5416B"/>
    <w:rsid w:val="00C5707B"/>
    <w:rsid w:val="00C572C7"/>
    <w:rsid w:val="00C6291D"/>
    <w:rsid w:val="00C634DF"/>
    <w:rsid w:val="00C63F51"/>
    <w:rsid w:val="00C658F8"/>
    <w:rsid w:val="00C6729D"/>
    <w:rsid w:val="00C74572"/>
    <w:rsid w:val="00C75A3D"/>
    <w:rsid w:val="00C778B2"/>
    <w:rsid w:val="00C8051B"/>
    <w:rsid w:val="00C8747C"/>
    <w:rsid w:val="00C934D1"/>
    <w:rsid w:val="00CA6F7C"/>
    <w:rsid w:val="00CA7C74"/>
    <w:rsid w:val="00CC4CBC"/>
    <w:rsid w:val="00CC53AB"/>
    <w:rsid w:val="00CC5C03"/>
    <w:rsid w:val="00CC5F0C"/>
    <w:rsid w:val="00CD0BD2"/>
    <w:rsid w:val="00CD4C2C"/>
    <w:rsid w:val="00CD56AD"/>
    <w:rsid w:val="00CE0D8C"/>
    <w:rsid w:val="00CE3D08"/>
    <w:rsid w:val="00CE3D0F"/>
    <w:rsid w:val="00CF1162"/>
    <w:rsid w:val="00CF495C"/>
    <w:rsid w:val="00D01C46"/>
    <w:rsid w:val="00D03C0A"/>
    <w:rsid w:val="00D073B7"/>
    <w:rsid w:val="00D07AB1"/>
    <w:rsid w:val="00D1547C"/>
    <w:rsid w:val="00D15EAF"/>
    <w:rsid w:val="00D204B2"/>
    <w:rsid w:val="00D20D21"/>
    <w:rsid w:val="00D229B1"/>
    <w:rsid w:val="00D3656C"/>
    <w:rsid w:val="00D4010A"/>
    <w:rsid w:val="00D444A5"/>
    <w:rsid w:val="00D55648"/>
    <w:rsid w:val="00D56D13"/>
    <w:rsid w:val="00D66825"/>
    <w:rsid w:val="00D70391"/>
    <w:rsid w:val="00D70635"/>
    <w:rsid w:val="00D75C13"/>
    <w:rsid w:val="00D75CB9"/>
    <w:rsid w:val="00D77DEA"/>
    <w:rsid w:val="00D800EE"/>
    <w:rsid w:val="00D801B1"/>
    <w:rsid w:val="00D83F35"/>
    <w:rsid w:val="00D840DB"/>
    <w:rsid w:val="00D84558"/>
    <w:rsid w:val="00D900B7"/>
    <w:rsid w:val="00D9061D"/>
    <w:rsid w:val="00D97E31"/>
    <w:rsid w:val="00D97ED4"/>
    <w:rsid w:val="00DA239B"/>
    <w:rsid w:val="00DA60FB"/>
    <w:rsid w:val="00DA61BA"/>
    <w:rsid w:val="00DA6892"/>
    <w:rsid w:val="00DB1528"/>
    <w:rsid w:val="00DB350B"/>
    <w:rsid w:val="00DB402D"/>
    <w:rsid w:val="00DB459A"/>
    <w:rsid w:val="00DB53BC"/>
    <w:rsid w:val="00DB56EE"/>
    <w:rsid w:val="00DC3079"/>
    <w:rsid w:val="00DC6310"/>
    <w:rsid w:val="00DD44A9"/>
    <w:rsid w:val="00DD6577"/>
    <w:rsid w:val="00DE476D"/>
    <w:rsid w:val="00DE79C4"/>
    <w:rsid w:val="00DE7E54"/>
    <w:rsid w:val="00DF2EC7"/>
    <w:rsid w:val="00DF3FD8"/>
    <w:rsid w:val="00DF45C8"/>
    <w:rsid w:val="00E00BD6"/>
    <w:rsid w:val="00E0223B"/>
    <w:rsid w:val="00E03586"/>
    <w:rsid w:val="00E03677"/>
    <w:rsid w:val="00E03B15"/>
    <w:rsid w:val="00E07E8F"/>
    <w:rsid w:val="00E22BD3"/>
    <w:rsid w:val="00E23118"/>
    <w:rsid w:val="00E2359D"/>
    <w:rsid w:val="00E257B7"/>
    <w:rsid w:val="00E32C97"/>
    <w:rsid w:val="00E37185"/>
    <w:rsid w:val="00E50D00"/>
    <w:rsid w:val="00E62D84"/>
    <w:rsid w:val="00E63E77"/>
    <w:rsid w:val="00E659F2"/>
    <w:rsid w:val="00E757FE"/>
    <w:rsid w:val="00E77D49"/>
    <w:rsid w:val="00E850EA"/>
    <w:rsid w:val="00E851C4"/>
    <w:rsid w:val="00E8711E"/>
    <w:rsid w:val="00E92126"/>
    <w:rsid w:val="00E929EA"/>
    <w:rsid w:val="00E97732"/>
    <w:rsid w:val="00EA2250"/>
    <w:rsid w:val="00EA2402"/>
    <w:rsid w:val="00EA579C"/>
    <w:rsid w:val="00EA5EC9"/>
    <w:rsid w:val="00EA745E"/>
    <w:rsid w:val="00EB3C8F"/>
    <w:rsid w:val="00EC62B7"/>
    <w:rsid w:val="00ED31F2"/>
    <w:rsid w:val="00EE5CE2"/>
    <w:rsid w:val="00EF313E"/>
    <w:rsid w:val="00EF3D32"/>
    <w:rsid w:val="00EF477D"/>
    <w:rsid w:val="00EF5537"/>
    <w:rsid w:val="00F0209C"/>
    <w:rsid w:val="00F029DB"/>
    <w:rsid w:val="00F14AD9"/>
    <w:rsid w:val="00F15F2E"/>
    <w:rsid w:val="00F202A0"/>
    <w:rsid w:val="00F23D0F"/>
    <w:rsid w:val="00F25682"/>
    <w:rsid w:val="00F268E0"/>
    <w:rsid w:val="00F3165E"/>
    <w:rsid w:val="00F3309E"/>
    <w:rsid w:val="00F35D02"/>
    <w:rsid w:val="00F364C4"/>
    <w:rsid w:val="00F448DB"/>
    <w:rsid w:val="00F454B3"/>
    <w:rsid w:val="00F4571D"/>
    <w:rsid w:val="00F462B0"/>
    <w:rsid w:val="00F47E74"/>
    <w:rsid w:val="00F530A2"/>
    <w:rsid w:val="00F55446"/>
    <w:rsid w:val="00F554F3"/>
    <w:rsid w:val="00F57C3C"/>
    <w:rsid w:val="00F57DBE"/>
    <w:rsid w:val="00F60AA1"/>
    <w:rsid w:val="00F61489"/>
    <w:rsid w:val="00F6206C"/>
    <w:rsid w:val="00F66CB9"/>
    <w:rsid w:val="00F70AB9"/>
    <w:rsid w:val="00F75046"/>
    <w:rsid w:val="00F806A3"/>
    <w:rsid w:val="00F9170F"/>
    <w:rsid w:val="00F924C9"/>
    <w:rsid w:val="00F93C74"/>
    <w:rsid w:val="00F9532A"/>
    <w:rsid w:val="00F9683A"/>
    <w:rsid w:val="00F97194"/>
    <w:rsid w:val="00FA307E"/>
    <w:rsid w:val="00FA3C5B"/>
    <w:rsid w:val="00FA566F"/>
    <w:rsid w:val="00FA5BB5"/>
    <w:rsid w:val="00FA6B6B"/>
    <w:rsid w:val="00FB4723"/>
    <w:rsid w:val="00FB4EAB"/>
    <w:rsid w:val="00FB64C2"/>
    <w:rsid w:val="00FC27D3"/>
    <w:rsid w:val="00FC6949"/>
    <w:rsid w:val="00FD0AD8"/>
    <w:rsid w:val="00FD2717"/>
    <w:rsid w:val="00FD6DD9"/>
    <w:rsid w:val="00FE20FB"/>
    <w:rsid w:val="00FE25AC"/>
    <w:rsid w:val="00FE39D0"/>
    <w:rsid w:val="00FE3FFC"/>
    <w:rsid w:val="00FE76B0"/>
    <w:rsid w:val="00FF23D0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59743C"/>
  <w15:docId w15:val="{1D5A59B9-C9C3-4DFF-9194-7221952D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4B7"/>
    <w:rPr>
      <w:rFonts w:ascii="Helvetica" w:hAnsi="Helvetica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107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54B7"/>
    <w:pPr>
      <w:widowControl w:val="0"/>
      <w:autoSpaceDE w:val="0"/>
      <w:autoSpaceDN w:val="0"/>
      <w:adjustRightInd w:val="0"/>
    </w:pPr>
    <w:rPr>
      <w:rFonts w:ascii="FEEYVT+TimesNewRomanPS-BoldMT" w:hAnsi="FEEYVT+TimesNewRomanPS-BoldMT" w:cs="FEEYVT+TimesNewRomanPS-BoldMT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6A54B7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A54B7"/>
    <w:pPr>
      <w:spacing w:line="27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A54B7"/>
    <w:pPr>
      <w:spacing w:line="27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6A54B7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6A54B7"/>
    <w:pPr>
      <w:spacing w:line="27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6A54B7"/>
    <w:rPr>
      <w:rFonts w:cs="Times New Roman"/>
      <w:color w:val="auto"/>
    </w:rPr>
  </w:style>
  <w:style w:type="paragraph" w:styleId="BodyText">
    <w:name w:val="Body Text"/>
    <w:aliases w:val="Body Text Char1,Body Text Char Char"/>
    <w:basedOn w:val="Normal"/>
    <w:link w:val="BodyTextChar"/>
    <w:rsid w:val="00186310"/>
    <w:pPr>
      <w:spacing w:after="120"/>
    </w:pPr>
    <w:rPr>
      <w:rFonts w:ascii="Times" w:hAnsi="Times"/>
      <w:noProof/>
      <w:color w:val="auto"/>
    </w:rPr>
  </w:style>
  <w:style w:type="character" w:customStyle="1" w:styleId="BodyTextChar">
    <w:name w:val="Body Text Char"/>
    <w:aliases w:val="Body Text Char1 Char,Body Text Char Char Char"/>
    <w:link w:val="BodyText"/>
    <w:rsid w:val="00186310"/>
    <w:rPr>
      <w:rFonts w:ascii="Times" w:hAnsi="Times"/>
      <w:noProof/>
      <w:sz w:val="24"/>
    </w:rPr>
  </w:style>
  <w:style w:type="paragraph" w:styleId="Footer">
    <w:name w:val="footer"/>
    <w:basedOn w:val="Normal"/>
    <w:link w:val="FooterChar"/>
    <w:rsid w:val="00B763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76391"/>
    <w:rPr>
      <w:rFonts w:ascii="Helvetica" w:hAnsi="Helvetica"/>
      <w:color w:val="000000"/>
      <w:sz w:val="24"/>
    </w:rPr>
  </w:style>
  <w:style w:type="character" w:styleId="PageNumber">
    <w:name w:val="page number"/>
    <w:rsid w:val="00B76391"/>
  </w:style>
  <w:style w:type="paragraph" w:styleId="Header">
    <w:name w:val="header"/>
    <w:basedOn w:val="Normal"/>
    <w:link w:val="HeaderChar"/>
    <w:rsid w:val="00B763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76391"/>
    <w:rPr>
      <w:rFonts w:ascii="Helvetica" w:hAnsi="Helvetica"/>
      <w:color w:val="000000"/>
      <w:sz w:val="24"/>
    </w:rPr>
  </w:style>
  <w:style w:type="character" w:styleId="Hyperlink">
    <w:name w:val="Hyperlink"/>
    <w:uiPriority w:val="99"/>
    <w:unhideWhenUsed/>
    <w:rsid w:val="00C63F51"/>
    <w:rPr>
      <w:color w:val="0000FF"/>
      <w:u w:val="single"/>
    </w:rPr>
  </w:style>
  <w:style w:type="character" w:customStyle="1" w:styleId="il">
    <w:name w:val="il"/>
    <w:rsid w:val="00C63F51"/>
  </w:style>
  <w:style w:type="character" w:styleId="FollowedHyperlink">
    <w:name w:val="FollowedHyperlink"/>
    <w:rsid w:val="0035059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C1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644"/>
    <w:rPr>
      <w:rFonts w:ascii="Tahoma" w:hAnsi="Tahoma" w:cs="Tahoma"/>
      <w:color w:val="000000"/>
      <w:sz w:val="16"/>
      <w:szCs w:val="16"/>
    </w:rPr>
  </w:style>
  <w:style w:type="paragraph" w:customStyle="1" w:styleId="Bodysubclause">
    <w:name w:val="Body  sub clause"/>
    <w:basedOn w:val="Normal"/>
    <w:rsid w:val="00B35797"/>
    <w:pPr>
      <w:spacing w:before="240" w:after="120" w:line="300" w:lineRule="atLeast"/>
      <w:ind w:firstLine="720"/>
    </w:pPr>
    <w:rPr>
      <w:rFonts w:ascii="Times New Roman" w:hAnsi="Times New Roman"/>
      <w:color w:val="auto"/>
      <w:szCs w:val="24"/>
    </w:rPr>
  </w:style>
  <w:style w:type="paragraph" w:customStyle="1" w:styleId="uslevel1">
    <w:name w:val="uslevel1"/>
    <w:basedOn w:val="Normal"/>
    <w:rsid w:val="00B35797"/>
    <w:pPr>
      <w:numPr>
        <w:numId w:val="21"/>
      </w:numPr>
      <w:spacing w:before="240" w:line="300" w:lineRule="atLeast"/>
    </w:pPr>
    <w:rPr>
      <w:rFonts w:ascii="Times New Roman" w:hAnsi="Times New Roman"/>
      <w:color w:val="auto"/>
      <w:szCs w:val="24"/>
    </w:rPr>
  </w:style>
  <w:style w:type="paragraph" w:customStyle="1" w:styleId="uslevel2">
    <w:name w:val="uslevel2"/>
    <w:basedOn w:val="Normal"/>
    <w:rsid w:val="00B35797"/>
    <w:pPr>
      <w:numPr>
        <w:ilvl w:val="1"/>
        <w:numId w:val="21"/>
      </w:numPr>
      <w:spacing w:before="240" w:line="300" w:lineRule="atLeast"/>
    </w:pPr>
    <w:rPr>
      <w:rFonts w:ascii="Times New Roman" w:hAnsi="Times New Roman"/>
      <w:color w:val="auto"/>
      <w:szCs w:val="24"/>
    </w:rPr>
  </w:style>
  <w:style w:type="paragraph" w:customStyle="1" w:styleId="uslevel3">
    <w:name w:val="uslevel3"/>
    <w:basedOn w:val="Normal"/>
    <w:rsid w:val="00B35797"/>
    <w:pPr>
      <w:numPr>
        <w:ilvl w:val="2"/>
        <w:numId w:val="21"/>
      </w:numPr>
      <w:spacing w:before="240" w:line="300" w:lineRule="atLeast"/>
    </w:pPr>
    <w:rPr>
      <w:rFonts w:ascii="Times New Roman" w:hAnsi="Times New Roman"/>
      <w:color w:val="auto"/>
      <w:szCs w:val="24"/>
    </w:rPr>
  </w:style>
  <w:style w:type="paragraph" w:customStyle="1" w:styleId="uslevel4">
    <w:name w:val="uslevel4"/>
    <w:basedOn w:val="Normal"/>
    <w:rsid w:val="00B35797"/>
    <w:pPr>
      <w:numPr>
        <w:ilvl w:val="3"/>
        <w:numId w:val="21"/>
      </w:numPr>
      <w:spacing w:before="240" w:line="300" w:lineRule="atLeast"/>
    </w:pPr>
    <w:rPr>
      <w:rFonts w:ascii="Times New Roman" w:hAnsi="Times New Roman"/>
      <w:color w:val="auto"/>
      <w:szCs w:val="24"/>
    </w:rPr>
  </w:style>
  <w:style w:type="paragraph" w:customStyle="1" w:styleId="MediumGrid1-Accent21">
    <w:name w:val="Medium Grid 1 - Accent 21"/>
    <w:basedOn w:val="Normal"/>
    <w:uiPriority w:val="72"/>
    <w:qFormat/>
    <w:rsid w:val="006C3AD8"/>
    <w:pPr>
      <w:ind w:left="720"/>
    </w:pPr>
  </w:style>
  <w:style w:type="character" w:customStyle="1" w:styleId="Defterm">
    <w:name w:val="Defterm"/>
    <w:rsid w:val="004505DA"/>
    <w:rPr>
      <w:b/>
      <w:color w:val="000000"/>
      <w:lang w:val="en-US" w:eastAsia="en-US" w:bidi="ar-SA"/>
    </w:rPr>
  </w:style>
  <w:style w:type="character" w:customStyle="1" w:styleId="Heading1Char">
    <w:name w:val="Heading 1 Char"/>
    <w:link w:val="Heading1"/>
    <w:rsid w:val="001071E8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DocID">
    <w:name w:val="DocID"/>
    <w:rsid w:val="009F0B43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table" w:styleId="TableGrid">
    <w:name w:val="Table Grid"/>
    <w:basedOn w:val="TableNormal"/>
    <w:rsid w:val="0076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2">
    <w:name w:val="Character Style 2"/>
    <w:uiPriority w:val="99"/>
    <w:rsid w:val="002575E1"/>
    <w:rPr>
      <w:sz w:val="20"/>
      <w:szCs w:val="20"/>
    </w:rPr>
  </w:style>
  <w:style w:type="character" w:styleId="CommentReference">
    <w:name w:val="annotation reference"/>
    <w:rsid w:val="002A6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1F4"/>
    <w:rPr>
      <w:sz w:val="20"/>
    </w:rPr>
  </w:style>
  <w:style w:type="character" w:customStyle="1" w:styleId="CommentTextChar">
    <w:name w:val="Comment Text Char"/>
    <w:link w:val="CommentText"/>
    <w:rsid w:val="002A61F4"/>
    <w:rPr>
      <w:rFonts w:ascii="Helvetica" w:hAnsi="Helvetic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A61F4"/>
    <w:rPr>
      <w:b/>
      <w:bCs/>
    </w:rPr>
  </w:style>
  <w:style w:type="character" w:customStyle="1" w:styleId="CommentSubjectChar">
    <w:name w:val="Comment Subject Char"/>
    <w:link w:val="CommentSubject"/>
    <w:rsid w:val="002A61F4"/>
    <w:rPr>
      <w:rFonts w:ascii="Helvetica" w:hAnsi="Helvetica"/>
      <w:b/>
      <w:bCs/>
      <w:color w:val="000000"/>
    </w:rPr>
  </w:style>
  <w:style w:type="paragraph" w:styleId="Revision">
    <w:name w:val="Revision"/>
    <w:hidden/>
    <w:uiPriority w:val="71"/>
    <w:rsid w:val="002A61F4"/>
    <w:rPr>
      <w:rFonts w:ascii="Helvetica" w:hAnsi="Helvetica"/>
      <w:color w:val="000000"/>
      <w:sz w:val="24"/>
    </w:rPr>
  </w:style>
  <w:style w:type="paragraph" w:styleId="ListParagraph">
    <w:name w:val="List Paragraph"/>
    <w:basedOn w:val="Normal"/>
    <w:uiPriority w:val="72"/>
    <w:qFormat/>
    <w:rsid w:val="00626422"/>
    <w:pPr>
      <w:ind w:left="720"/>
    </w:pPr>
  </w:style>
  <w:style w:type="paragraph" w:styleId="FootnoteText">
    <w:name w:val="footnote text"/>
    <w:basedOn w:val="Normal"/>
    <w:link w:val="FootnoteTextChar"/>
    <w:rsid w:val="00630C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30CE5"/>
    <w:rPr>
      <w:rFonts w:ascii="Helvetica" w:hAnsi="Helvetica"/>
      <w:color w:val="000000"/>
    </w:rPr>
  </w:style>
  <w:style w:type="character" w:styleId="FootnoteReference">
    <w:name w:val="footnote reference"/>
    <w:basedOn w:val="DefaultParagraphFont"/>
    <w:rsid w:val="00630C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8A49-F3DE-4A42-8203-FB9A5514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4501</CharactersWithSpaces>
  <SharedDoc>false</SharedDoc>
  <HLinks>
    <vt:vector size="12" baseType="variant"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mailto:Amity.C.Kirby@usps.gov</vt:lpwstr>
      </vt:variant>
      <vt:variant>
        <vt:lpwstr/>
      </vt:variant>
      <vt:variant>
        <vt:i4>3407946</vt:i4>
      </vt:variant>
      <vt:variant>
        <vt:i4>17645</vt:i4>
      </vt:variant>
      <vt:variant>
        <vt:i4>1025</vt:i4>
      </vt:variant>
      <vt:variant>
        <vt:i4>1</vt:i4>
      </vt:variant>
      <vt:variant>
        <vt:lpwstr>Fruits and Vegetables by Robert Papp(1)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Owczarski, Karen E - Washington, DC</dc:creator>
  <cp:lastModifiedBy>Diane Ahern</cp:lastModifiedBy>
  <cp:revision>3</cp:revision>
  <cp:lastPrinted>2016-11-10T21:01:00Z</cp:lastPrinted>
  <dcterms:created xsi:type="dcterms:W3CDTF">2021-07-12T21:24:00Z</dcterms:created>
  <dcterms:modified xsi:type="dcterms:W3CDTF">2022-07-28T18:17:00Z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2011534387_2</vt:lpwstr>
  </property>
</Properties>
</file>